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F4AA" w14:textId="47547954" w:rsidR="000641B7" w:rsidRDefault="00AB55E2">
      <w:pPr>
        <w:spacing w:after="497"/>
        <w:ind w:right="-42"/>
      </w:pPr>
      <w:r>
        <w:rPr>
          <w:noProof/>
        </w:rPr>
        <w:drawing>
          <wp:anchor distT="0" distB="0" distL="114300" distR="114300" simplePos="0" relativeHeight="251659264" behindDoc="0" locked="0" layoutInCell="1" allowOverlap="1" wp14:anchorId="0EBF59BE" wp14:editId="76B386A0">
            <wp:simplePos x="0" y="0"/>
            <wp:positionH relativeFrom="margin">
              <wp:align>left</wp:align>
            </wp:positionH>
            <wp:positionV relativeFrom="paragraph">
              <wp:posOffset>1</wp:posOffset>
            </wp:positionV>
            <wp:extent cx="1886734" cy="763764"/>
            <wp:effectExtent l="0" t="0" r="0" b="0"/>
            <wp:wrapNone/>
            <wp:docPr id="1832911100"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11100" name="Picture 183291110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6734" cy="763764"/>
                    </a:xfrm>
                    <a:prstGeom prst="rect">
                      <a:avLst/>
                    </a:prstGeom>
                  </pic:spPr>
                </pic:pic>
              </a:graphicData>
            </a:graphic>
            <wp14:sizeRelH relativeFrom="margin">
              <wp14:pctWidth>0</wp14:pctWidth>
            </wp14:sizeRelH>
            <wp14:sizeRelV relativeFrom="margin">
              <wp14:pctHeight>0</wp14:pctHeight>
            </wp14:sizeRelV>
          </wp:anchor>
        </w:drawing>
      </w:r>
      <w:r w:rsidR="00FA4EC3">
        <w:rPr>
          <w:noProof/>
        </w:rPr>
        <mc:AlternateContent>
          <mc:Choice Requires="wpg">
            <w:drawing>
              <wp:inline distT="0" distB="0" distL="0" distR="0" wp14:anchorId="2A0C55F9" wp14:editId="0C18A044">
                <wp:extent cx="7368540" cy="1420382"/>
                <wp:effectExtent l="0" t="0" r="0" b="8890"/>
                <wp:docPr id="21915" name="Group 21915"/>
                <wp:cNvGraphicFramePr/>
                <a:graphic xmlns:a="http://schemas.openxmlformats.org/drawingml/2006/main">
                  <a:graphicData uri="http://schemas.microsoft.com/office/word/2010/wordprocessingGroup">
                    <wpg:wgp>
                      <wpg:cNvGrpSpPr/>
                      <wpg:grpSpPr>
                        <a:xfrm>
                          <a:off x="0" y="0"/>
                          <a:ext cx="7368540" cy="1420382"/>
                          <a:chOff x="0" y="-571500"/>
                          <a:chExt cx="7178562" cy="1420382"/>
                        </a:xfrm>
                      </wpg:grpSpPr>
                      <wps:wsp>
                        <wps:cNvPr id="6" name="Rectangle 6"/>
                        <wps:cNvSpPr/>
                        <wps:spPr>
                          <a:xfrm>
                            <a:off x="1870715" y="156926"/>
                            <a:ext cx="74903" cy="253415"/>
                          </a:xfrm>
                          <a:prstGeom prst="rect">
                            <a:avLst/>
                          </a:prstGeom>
                          <a:ln>
                            <a:noFill/>
                          </a:ln>
                        </wps:spPr>
                        <wps:txbx>
                          <w:txbxContent>
                            <w:p w14:paraId="214C00B0" w14:textId="77777777" w:rsidR="000641B7" w:rsidRDefault="00FA4EC3">
                              <w:r>
                                <w:rPr>
                                  <w:rFonts w:ascii="Arial" w:eastAsia="Arial" w:hAnsi="Arial" w:cs="Arial"/>
                                  <w:b/>
                                  <w:sz w:val="32"/>
                                </w:rPr>
                                <w:t xml:space="preserve"> </w:t>
                              </w:r>
                            </w:p>
                          </w:txbxContent>
                        </wps:txbx>
                        <wps:bodyPr horzOverflow="overflow" vert="horz" lIns="0" tIns="0" rIns="0" bIns="0" rtlCol="0">
                          <a:noAutofit/>
                        </wps:bodyPr>
                      </wps:wsp>
                      <wps:wsp>
                        <wps:cNvPr id="7" name="Rectangle 7"/>
                        <wps:cNvSpPr/>
                        <wps:spPr>
                          <a:xfrm>
                            <a:off x="1837944" y="375068"/>
                            <a:ext cx="1701659" cy="226024"/>
                          </a:xfrm>
                          <a:prstGeom prst="rect">
                            <a:avLst/>
                          </a:prstGeom>
                          <a:ln>
                            <a:noFill/>
                          </a:ln>
                        </wps:spPr>
                        <wps:txbx>
                          <w:txbxContent>
                            <w:p w14:paraId="077BC7C9" w14:textId="77777777" w:rsidR="000641B7" w:rsidRDefault="00FA4EC3">
                              <w:r>
                                <w:rPr>
                                  <w:rFonts w:ascii="Arial" w:eastAsia="Arial" w:hAnsi="Arial" w:cs="Arial"/>
                                  <w:sz w:val="24"/>
                                </w:rPr>
                                <w:t xml:space="preserve">Safety Data Sheet </w:t>
                              </w:r>
                            </w:p>
                          </w:txbxContent>
                        </wps:txbx>
                        <wps:bodyPr horzOverflow="overflow" vert="horz" lIns="0" tIns="0" rIns="0" bIns="0" rtlCol="0">
                          <a:noAutofit/>
                        </wps:bodyPr>
                      </wps:wsp>
                      <wps:wsp>
                        <wps:cNvPr id="8" name="Rectangle 8"/>
                        <wps:cNvSpPr/>
                        <wps:spPr>
                          <a:xfrm>
                            <a:off x="1870715" y="600981"/>
                            <a:ext cx="5307847" cy="131094"/>
                          </a:xfrm>
                          <a:prstGeom prst="rect">
                            <a:avLst/>
                          </a:prstGeom>
                          <a:ln>
                            <a:noFill/>
                          </a:ln>
                        </wps:spPr>
                        <wps:txbx>
                          <w:txbxContent>
                            <w:p w14:paraId="0F3C6B17" w14:textId="77777777" w:rsidR="000641B7" w:rsidRDefault="00FA4EC3">
                              <w:r>
                                <w:rPr>
                                  <w:rFonts w:ascii="Arial" w:eastAsia="Arial" w:hAnsi="Arial" w:cs="Arial"/>
                                  <w:sz w:val="14"/>
                                </w:rPr>
                                <w:t xml:space="preserve">according to Regulation (EC) No. 1907/2006 (REACH) with its amendment Regulation (EU) 2015/830 </w:t>
                              </w:r>
                            </w:p>
                          </w:txbxContent>
                        </wps:txbx>
                        <wps:bodyPr horzOverflow="overflow" vert="horz" lIns="0" tIns="0" rIns="0" bIns="0" rtlCol="0">
                          <a:noAutofit/>
                        </wps:bodyPr>
                      </wps:wsp>
                      <wps:wsp>
                        <wps:cNvPr id="9" name="Rectangle 9"/>
                        <wps:cNvSpPr/>
                        <wps:spPr>
                          <a:xfrm>
                            <a:off x="1870715" y="703111"/>
                            <a:ext cx="1298910" cy="131095"/>
                          </a:xfrm>
                          <a:prstGeom prst="rect">
                            <a:avLst/>
                          </a:prstGeom>
                          <a:ln>
                            <a:noFill/>
                          </a:ln>
                        </wps:spPr>
                        <wps:txbx>
                          <w:txbxContent>
                            <w:p w14:paraId="3B2DFA1B" w14:textId="77777777" w:rsidR="000641B7" w:rsidRDefault="00FA4EC3">
                              <w:r>
                                <w:rPr>
                                  <w:rFonts w:ascii="Arial" w:eastAsia="Arial" w:hAnsi="Arial" w:cs="Arial"/>
                                  <w:sz w:val="14"/>
                                </w:rPr>
                                <w:t>Revision date: 10/03/202</w:t>
                              </w:r>
                            </w:p>
                          </w:txbxContent>
                        </wps:txbx>
                        <wps:bodyPr horzOverflow="overflow" vert="horz" lIns="0" tIns="0" rIns="0" bIns="0" rtlCol="0">
                          <a:noAutofit/>
                        </wps:bodyPr>
                      </wps:wsp>
                      <wps:wsp>
                        <wps:cNvPr id="10" name="Rectangle 10"/>
                        <wps:cNvSpPr/>
                        <wps:spPr>
                          <a:xfrm>
                            <a:off x="2847389" y="718756"/>
                            <a:ext cx="65329" cy="110513"/>
                          </a:xfrm>
                          <a:prstGeom prst="rect">
                            <a:avLst/>
                          </a:prstGeom>
                          <a:ln>
                            <a:noFill/>
                          </a:ln>
                        </wps:spPr>
                        <wps:txbx>
                          <w:txbxContent>
                            <w:p w14:paraId="5E1DCD91" w14:textId="77777777" w:rsidR="000641B7" w:rsidRDefault="00FA4EC3">
                              <w:r>
                                <w:rPr>
                                  <w:rFonts w:ascii="Arial" w:eastAsia="Arial" w:hAnsi="Arial" w:cs="Arial"/>
                                  <w:sz w:val="14"/>
                                </w:rPr>
                                <w:t>3</w:t>
                              </w:r>
                            </w:p>
                          </w:txbxContent>
                        </wps:txbx>
                        <wps:bodyPr horzOverflow="overflow" vert="horz" lIns="0" tIns="0" rIns="0" bIns="0" rtlCol="0">
                          <a:noAutofit/>
                        </wps:bodyPr>
                      </wps:wsp>
                      <wps:wsp>
                        <wps:cNvPr id="11" name="Rectangle 11"/>
                        <wps:cNvSpPr/>
                        <wps:spPr>
                          <a:xfrm>
                            <a:off x="2896508" y="703111"/>
                            <a:ext cx="790907" cy="131095"/>
                          </a:xfrm>
                          <a:prstGeom prst="rect">
                            <a:avLst/>
                          </a:prstGeom>
                          <a:ln>
                            <a:noFill/>
                          </a:ln>
                        </wps:spPr>
                        <wps:txbx>
                          <w:txbxContent>
                            <w:p w14:paraId="71C34E7C" w14:textId="77777777" w:rsidR="000641B7" w:rsidRDefault="00FA4EC3">
                              <w:r>
                                <w:rPr>
                                  <w:rFonts w:ascii="Arial" w:eastAsia="Arial" w:hAnsi="Arial" w:cs="Arial"/>
                                  <w:sz w:val="14"/>
                                </w:rPr>
                                <w:t xml:space="preserve">   Version: 10.4</w:t>
                              </w:r>
                            </w:p>
                          </w:txbxContent>
                        </wps:txbx>
                        <wps:bodyPr horzOverflow="overflow" vert="horz" lIns="0" tIns="0" rIns="0" bIns="0" rtlCol="0">
                          <a:noAutofit/>
                        </wps:bodyPr>
                      </wps:wsp>
                      <wps:wsp>
                        <wps:cNvPr id="24465" name="Shape 24465"/>
                        <wps:cNvSpPr/>
                        <wps:spPr>
                          <a:xfrm>
                            <a:off x="0" y="839738"/>
                            <a:ext cx="1870715" cy="9144"/>
                          </a:xfrm>
                          <a:custGeom>
                            <a:avLst/>
                            <a:gdLst/>
                            <a:ahLst/>
                            <a:cxnLst/>
                            <a:rect l="0" t="0" r="0" b="0"/>
                            <a:pathLst>
                              <a:path w="1870715" h="9144">
                                <a:moveTo>
                                  <a:pt x="0" y="0"/>
                                </a:moveTo>
                                <a:lnTo>
                                  <a:pt x="1870715" y="0"/>
                                </a:lnTo>
                                <a:lnTo>
                                  <a:pt x="1870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66" name="Shape 24466"/>
                        <wps:cNvSpPr/>
                        <wps:spPr>
                          <a:xfrm>
                            <a:off x="1870715" y="8394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67" name="Shape 24467"/>
                        <wps:cNvSpPr/>
                        <wps:spPr>
                          <a:xfrm>
                            <a:off x="1876808" y="839484"/>
                            <a:ext cx="4780618" cy="9144"/>
                          </a:xfrm>
                          <a:custGeom>
                            <a:avLst/>
                            <a:gdLst/>
                            <a:ahLst/>
                            <a:cxnLst/>
                            <a:rect l="0" t="0" r="0" b="0"/>
                            <a:pathLst>
                              <a:path w="4780618" h="9144">
                                <a:moveTo>
                                  <a:pt x="0" y="0"/>
                                </a:moveTo>
                                <a:lnTo>
                                  <a:pt x="4780618" y="0"/>
                                </a:lnTo>
                                <a:lnTo>
                                  <a:pt x="4780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Rectangle 267"/>
                        <wps:cNvSpPr/>
                        <wps:spPr>
                          <a:xfrm>
                            <a:off x="1844922" y="-571500"/>
                            <a:ext cx="2145831" cy="381332"/>
                          </a:xfrm>
                          <a:prstGeom prst="rect">
                            <a:avLst/>
                          </a:prstGeom>
                          <a:ln>
                            <a:noFill/>
                          </a:ln>
                        </wps:spPr>
                        <wps:txbx>
                          <w:txbxContent>
                            <w:p w14:paraId="5806A5BE" w14:textId="3FCD5876" w:rsidR="000641B7" w:rsidRDefault="00FA4EC3">
                              <w:r>
                                <w:rPr>
                                  <w:rFonts w:ascii="Arial" w:eastAsia="Arial" w:hAnsi="Arial" w:cs="Arial"/>
                                  <w:b/>
                                  <w:color w:val="0070C0"/>
                                  <w:sz w:val="32"/>
                                </w:rPr>
                                <w:t>VERTO REGAL</w:t>
                              </w:r>
                              <w:r w:rsidR="00AB55E2">
                                <w:rPr>
                                  <w:rFonts w:ascii="Arial" w:eastAsia="Arial" w:hAnsi="Arial" w:cs="Arial"/>
                                  <w:b/>
                                  <w:color w:val="0070C0"/>
                                  <w:sz w:val="32"/>
                                </w:rPr>
                                <w:t xml:space="preserve"> 022243</w:t>
                              </w:r>
                            </w:p>
                          </w:txbxContent>
                        </wps:txbx>
                        <wps:bodyPr horzOverflow="overflow" vert="horz" lIns="0" tIns="0" rIns="0" bIns="0" rtlCol="0">
                          <a:noAutofit/>
                        </wps:bodyPr>
                      </wps:wsp>
                      <wps:wsp>
                        <wps:cNvPr id="269" name="Rectangle 269"/>
                        <wps:cNvSpPr/>
                        <wps:spPr>
                          <a:xfrm>
                            <a:off x="1867985" y="220244"/>
                            <a:ext cx="555173" cy="190665"/>
                          </a:xfrm>
                          <a:prstGeom prst="rect">
                            <a:avLst/>
                          </a:prstGeom>
                          <a:ln>
                            <a:noFill/>
                          </a:ln>
                        </wps:spPr>
                        <wps:txbx>
                          <w:txbxContent>
                            <w:p w14:paraId="3AB30EFA" w14:textId="77777777" w:rsidR="000641B7" w:rsidRDefault="00FA4EC3">
                              <w:proofErr w:type="gramStart"/>
                              <w:r>
                                <w:rPr>
                                  <w:rFonts w:ascii="Arial" w:eastAsia="Arial" w:hAnsi="Arial" w:cs="Arial"/>
                                  <w:b/>
                                  <w:color w:val="C6D9F1"/>
                                  <w:sz w:val="16"/>
                                </w:rPr>
                                <w:t>CODE :</w:t>
                              </w:r>
                              <w:proofErr w:type="gramEnd"/>
                              <w:r>
                                <w:rPr>
                                  <w:rFonts w:ascii="Arial" w:eastAsia="Arial" w:hAnsi="Arial" w:cs="Arial"/>
                                  <w:b/>
                                  <w:color w:val="C6D9F1"/>
                                  <w:sz w:val="16"/>
                                </w:rPr>
                                <w:t xml:space="preserve"> </w:t>
                              </w:r>
                            </w:p>
                          </w:txbxContent>
                        </wps:txbx>
                        <wps:bodyPr horzOverflow="overflow" vert="horz" lIns="0" tIns="0" rIns="0" bIns="0" rtlCol="0">
                          <a:noAutofit/>
                        </wps:bodyPr>
                      </wps:wsp>
                      <wps:wsp>
                        <wps:cNvPr id="270" name="Rectangle 270"/>
                        <wps:cNvSpPr/>
                        <wps:spPr>
                          <a:xfrm>
                            <a:off x="2285650" y="259378"/>
                            <a:ext cx="90130" cy="138559"/>
                          </a:xfrm>
                          <a:prstGeom prst="rect">
                            <a:avLst/>
                          </a:prstGeom>
                          <a:ln>
                            <a:noFill/>
                          </a:ln>
                        </wps:spPr>
                        <wps:txbx>
                          <w:txbxContent>
                            <w:p w14:paraId="2C33CA59" w14:textId="405F62B3" w:rsidR="000641B7" w:rsidRDefault="00AB55E2">
                              <w:r>
                                <w:rPr>
                                  <w:rFonts w:ascii="Arial" w:eastAsia="Arial" w:hAnsi="Arial" w:cs="Arial"/>
                                  <w:b/>
                                  <w:color w:val="C6D9F1"/>
                                  <w:sz w:val="16"/>
                                </w:rPr>
                                <w:t>2</w:t>
                              </w:r>
                              <w:r w:rsidR="00FA4EC3">
                                <w:rPr>
                                  <w:rFonts w:ascii="Arial" w:eastAsia="Arial" w:hAnsi="Arial" w:cs="Arial"/>
                                  <w:b/>
                                  <w:color w:val="C6D9F1"/>
                                  <w:sz w:val="16"/>
                                </w:rPr>
                                <w:t>0</w:t>
                              </w:r>
                            </w:p>
                          </w:txbxContent>
                        </wps:txbx>
                        <wps:bodyPr horzOverflow="overflow" vert="horz" lIns="0" tIns="0" rIns="0" bIns="0" rtlCol="0">
                          <a:noAutofit/>
                        </wps:bodyPr>
                      </wps:wsp>
                      <wps:wsp>
                        <wps:cNvPr id="271" name="Rectangle 271"/>
                        <wps:cNvSpPr/>
                        <wps:spPr>
                          <a:xfrm>
                            <a:off x="2353421" y="259373"/>
                            <a:ext cx="90130" cy="138559"/>
                          </a:xfrm>
                          <a:prstGeom prst="rect">
                            <a:avLst/>
                          </a:prstGeom>
                          <a:ln>
                            <a:noFill/>
                          </a:ln>
                        </wps:spPr>
                        <wps:txbx>
                          <w:txbxContent>
                            <w:p w14:paraId="799FF767" w14:textId="7475602E" w:rsidR="000641B7" w:rsidRDefault="00FA4EC3">
                              <w:r>
                                <w:rPr>
                                  <w:rFonts w:ascii="Arial" w:eastAsia="Arial" w:hAnsi="Arial" w:cs="Arial"/>
                                  <w:b/>
                                  <w:color w:val="C6D9F1"/>
                                  <w:sz w:val="16"/>
                                </w:rPr>
                                <w:t>2</w:t>
                              </w:r>
                              <w:r w:rsidR="00AB55E2">
                                <w:rPr>
                                  <w:rFonts w:ascii="Arial" w:eastAsia="Arial" w:hAnsi="Arial" w:cs="Arial"/>
                                  <w:b/>
                                  <w:color w:val="C6D9F1"/>
                                  <w:sz w:val="16"/>
                                </w:rPr>
                                <w:t>2</w:t>
                              </w:r>
                            </w:p>
                          </w:txbxContent>
                        </wps:txbx>
                        <wps:bodyPr horzOverflow="overflow" vert="horz" lIns="0" tIns="0" rIns="0" bIns="0" rtlCol="0">
                          <a:noAutofit/>
                        </wps:bodyPr>
                      </wps:wsp>
                      <wps:wsp>
                        <wps:cNvPr id="272" name="Rectangle 272"/>
                        <wps:cNvSpPr/>
                        <wps:spPr>
                          <a:xfrm>
                            <a:off x="2421188" y="259373"/>
                            <a:ext cx="90130" cy="138559"/>
                          </a:xfrm>
                          <a:prstGeom prst="rect">
                            <a:avLst/>
                          </a:prstGeom>
                          <a:ln>
                            <a:noFill/>
                          </a:ln>
                        </wps:spPr>
                        <wps:txbx>
                          <w:txbxContent>
                            <w:p w14:paraId="0D710CE4" w14:textId="77777777" w:rsidR="000641B7" w:rsidRDefault="00FA4EC3">
                              <w:r>
                                <w:rPr>
                                  <w:rFonts w:ascii="Arial" w:eastAsia="Arial" w:hAnsi="Arial" w:cs="Arial"/>
                                  <w:b/>
                                  <w:color w:val="C6D9F1"/>
                                  <w:sz w:val="16"/>
                                </w:rPr>
                                <w:t>2</w:t>
                              </w:r>
                            </w:p>
                          </w:txbxContent>
                        </wps:txbx>
                        <wps:bodyPr horzOverflow="overflow" vert="horz" lIns="0" tIns="0" rIns="0" bIns="0" rtlCol="0">
                          <a:noAutofit/>
                        </wps:bodyPr>
                      </wps:wsp>
                      <wps:wsp>
                        <wps:cNvPr id="273" name="Rectangle 273"/>
                        <wps:cNvSpPr/>
                        <wps:spPr>
                          <a:xfrm>
                            <a:off x="2488956" y="259373"/>
                            <a:ext cx="90130" cy="138559"/>
                          </a:xfrm>
                          <a:prstGeom prst="rect">
                            <a:avLst/>
                          </a:prstGeom>
                          <a:ln>
                            <a:noFill/>
                          </a:ln>
                        </wps:spPr>
                        <wps:txbx>
                          <w:txbxContent>
                            <w:p w14:paraId="664A442C" w14:textId="77777777" w:rsidR="000641B7" w:rsidRDefault="00FA4EC3">
                              <w:r>
                                <w:rPr>
                                  <w:rFonts w:ascii="Arial" w:eastAsia="Arial" w:hAnsi="Arial" w:cs="Arial"/>
                                  <w:b/>
                                  <w:color w:val="C6D9F1"/>
                                  <w:sz w:val="16"/>
                                </w:rPr>
                                <w:t>4</w:t>
                              </w:r>
                            </w:p>
                          </w:txbxContent>
                        </wps:txbx>
                        <wps:bodyPr horzOverflow="overflow" vert="horz" lIns="0" tIns="0" rIns="0" bIns="0" rtlCol="0">
                          <a:noAutofit/>
                        </wps:bodyPr>
                      </wps:wsp>
                      <wps:wsp>
                        <wps:cNvPr id="274" name="Rectangle 274"/>
                        <wps:cNvSpPr/>
                        <wps:spPr>
                          <a:xfrm>
                            <a:off x="2556723" y="259373"/>
                            <a:ext cx="90130" cy="138559"/>
                          </a:xfrm>
                          <a:prstGeom prst="rect">
                            <a:avLst/>
                          </a:prstGeom>
                          <a:ln>
                            <a:noFill/>
                          </a:ln>
                        </wps:spPr>
                        <wps:txbx>
                          <w:txbxContent>
                            <w:p w14:paraId="36EA25C7" w14:textId="77777777" w:rsidR="000641B7" w:rsidRDefault="00FA4EC3">
                              <w:r>
                                <w:rPr>
                                  <w:rFonts w:ascii="Arial" w:eastAsia="Arial" w:hAnsi="Arial" w:cs="Arial"/>
                                  <w:b/>
                                  <w:color w:val="C6D9F1"/>
                                  <w:sz w:val="16"/>
                                </w:rPr>
                                <w:t>3</w:t>
                              </w:r>
                            </w:p>
                          </w:txbxContent>
                        </wps:txbx>
                        <wps:bodyPr horzOverflow="overflow" vert="horz" lIns="0" tIns="0" rIns="0" bIns="0" rtlCol="0">
                          <a:noAutofit/>
                        </wps:bodyPr>
                      </wps:wsp>
                      <wps:wsp>
                        <wps:cNvPr id="275" name="Rectangle 275"/>
                        <wps:cNvSpPr/>
                        <wps:spPr>
                          <a:xfrm>
                            <a:off x="5984741" y="752996"/>
                            <a:ext cx="844563" cy="94337"/>
                          </a:xfrm>
                          <a:prstGeom prst="rect">
                            <a:avLst/>
                          </a:prstGeom>
                          <a:ln>
                            <a:noFill/>
                          </a:ln>
                        </wps:spPr>
                        <wps:txbx>
                          <w:txbxContent>
                            <w:p w14:paraId="65E08BE9" w14:textId="77777777" w:rsidR="000641B7" w:rsidRDefault="00FA4EC3">
                              <w:proofErr w:type="gramStart"/>
                              <w:r>
                                <w:rPr>
                                  <w:rFonts w:ascii="Arial" w:eastAsia="Arial" w:hAnsi="Arial" w:cs="Arial"/>
                                  <w:color w:val="646464"/>
                                  <w:sz w:val="10"/>
                                </w:rPr>
                                <w:t>Generated :</w:t>
                              </w:r>
                              <w:proofErr w:type="gramEnd"/>
                              <w:r>
                                <w:rPr>
                                  <w:rFonts w:ascii="Arial" w:eastAsia="Arial" w:hAnsi="Arial" w:cs="Arial"/>
                                  <w:color w:val="646464"/>
                                  <w:sz w:val="10"/>
                                </w:rPr>
                                <w:t xml:space="preserve"> 12/10/202</w:t>
                              </w:r>
                            </w:p>
                          </w:txbxContent>
                        </wps:txbx>
                        <wps:bodyPr horzOverflow="overflow" vert="horz" lIns="0" tIns="0" rIns="0" bIns="0" rtlCol="0">
                          <a:noAutofit/>
                        </wps:bodyPr>
                      </wps:wsp>
                      <wps:wsp>
                        <wps:cNvPr id="276" name="Rectangle 276"/>
                        <wps:cNvSpPr/>
                        <wps:spPr>
                          <a:xfrm>
                            <a:off x="6620237" y="764234"/>
                            <a:ext cx="46957" cy="79383"/>
                          </a:xfrm>
                          <a:prstGeom prst="rect">
                            <a:avLst/>
                          </a:prstGeom>
                          <a:ln>
                            <a:noFill/>
                          </a:ln>
                        </wps:spPr>
                        <wps:txbx>
                          <w:txbxContent>
                            <w:p w14:paraId="0BF3986B" w14:textId="77777777" w:rsidR="000641B7" w:rsidRDefault="00FA4EC3">
                              <w:r>
                                <w:rPr>
                                  <w:rFonts w:ascii="Arial" w:eastAsia="Arial" w:hAnsi="Arial" w:cs="Arial"/>
                                  <w:color w:val="646464"/>
                                  <w:sz w:val="10"/>
                                </w:rPr>
                                <w:t>3</w:t>
                              </w:r>
                            </w:p>
                          </w:txbxContent>
                        </wps:txbx>
                        <wps:bodyPr horzOverflow="overflow" vert="horz" lIns="0" tIns="0" rIns="0" bIns="0" rtlCol="0">
                          <a:noAutofit/>
                        </wps:bodyPr>
                      </wps:wsp>
                    </wpg:wgp>
                  </a:graphicData>
                </a:graphic>
              </wp:inline>
            </w:drawing>
          </mc:Choice>
          <mc:Fallback>
            <w:pict>
              <v:group w14:anchorId="2A0C55F9" id="Group 21915" o:spid="_x0000_s1026" style="width:580.2pt;height:111.85pt;mso-position-horizontal-relative:char;mso-position-vertical-relative:line" coordorigin=",-5715" coordsize="71785,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">
                <v:rect id="Rectangle 6" o:spid="_x0000_s1027" style="position:absolute;left:18707;top:1569;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14C00B0" w14:textId="77777777" w:rsidR="000641B7" w:rsidRDefault="00FA4EC3">
                        <w:r>
                          <w:rPr>
                            <w:rFonts w:ascii="Arial" w:eastAsia="Arial" w:hAnsi="Arial" w:cs="Arial"/>
                            <w:b/>
                            <w:sz w:val="32"/>
                          </w:rPr>
                          <w:t xml:space="preserve"> </w:t>
                        </w:r>
                      </w:p>
                    </w:txbxContent>
                  </v:textbox>
                </v:rect>
                <v:rect id="Rectangle 7" o:spid="_x0000_s1028" style="position:absolute;left:18379;top:3750;width:170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77BC7C9" w14:textId="77777777" w:rsidR="000641B7" w:rsidRDefault="00FA4EC3">
                        <w:r>
                          <w:rPr>
                            <w:rFonts w:ascii="Arial" w:eastAsia="Arial" w:hAnsi="Arial" w:cs="Arial"/>
                            <w:sz w:val="24"/>
                          </w:rPr>
                          <w:t xml:space="preserve">Safety Data Sheet </w:t>
                        </w:r>
                      </w:p>
                    </w:txbxContent>
                  </v:textbox>
                </v:rect>
                <v:rect id="Rectangle 8" o:spid="_x0000_s1029" style="position:absolute;left:18707;top:6009;width:5307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F3C6B17" w14:textId="77777777" w:rsidR="000641B7" w:rsidRDefault="00FA4EC3">
                        <w:r>
                          <w:rPr>
                            <w:rFonts w:ascii="Arial" w:eastAsia="Arial" w:hAnsi="Arial" w:cs="Arial"/>
                            <w:sz w:val="14"/>
                          </w:rPr>
                          <w:t xml:space="preserve">according to Regulation (EC) No. 1907/2006 (REACH) with its amendment Regulation (EU) 2015/830 </w:t>
                        </w:r>
                      </w:p>
                    </w:txbxContent>
                  </v:textbox>
                </v:rect>
                <v:rect id="Rectangle 9" o:spid="_x0000_s1030" style="position:absolute;left:18707;top:7031;width:1298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B2DFA1B" w14:textId="77777777" w:rsidR="000641B7" w:rsidRDefault="00FA4EC3">
                        <w:r>
                          <w:rPr>
                            <w:rFonts w:ascii="Arial" w:eastAsia="Arial" w:hAnsi="Arial" w:cs="Arial"/>
                            <w:sz w:val="14"/>
                          </w:rPr>
                          <w:t>Revision date: 10/03/202</w:t>
                        </w:r>
                      </w:p>
                    </w:txbxContent>
                  </v:textbox>
                </v:rect>
                <v:rect id="Rectangle 10" o:spid="_x0000_s1031" style="position:absolute;left:28473;top:7187;width:65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E1DCD91" w14:textId="77777777" w:rsidR="000641B7" w:rsidRDefault="00FA4EC3">
                        <w:r>
                          <w:rPr>
                            <w:rFonts w:ascii="Arial" w:eastAsia="Arial" w:hAnsi="Arial" w:cs="Arial"/>
                            <w:sz w:val="14"/>
                          </w:rPr>
                          <w:t>3</w:t>
                        </w:r>
                      </w:p>
                    </w:txbxContent>
                  </v:textbox>
                </v:rect>
                <v:rect id="Rectangle 11" o:spid="_x0000_s1032" style="position:absolute;left:28965;top:7031;width:790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1C34E7C" w14:textId="77777777" w:rsidR="000641B7" w:rsidRDefault="00FA4EC3">
                        <w:r>
                          <w:rPr>
                            <w:rFonts w:ascii="Arial" w:eastAsia="Arial" w:hAnsi="Arial" w:cs="Arial"/>
                            <w:sz w:val="14"/>
                          </w:rPr>
                          <w:t xml:space="preserve">   Version: 10.4</w:t>
                        </w:r>
                      </w:p>
                    </w:txbxContent>
                  </v:textbox>
                </v:rect>
                <v:shape id="Shape 24465" o:spid="_x0000_s1033" style="position:absolute;top:8397;width:18707;height:91;visibility:visible;mso-wrap-style:square;v-text-anchor:top" coordsize="18707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" path="m,l1870715,r,9144l,9144,,e" fillcolor="black" stroked="f" strokeweight="0">
                  <v:stroke miterlimit="83231f" joinstyle="miter"/>
                  <v:path arrowok="t" textboxrect="0,0,1870715,9144"/>
                </v:shape>
                <v:shape id="Shape 24466" o:spid="_x0000_s1034" style="position:absolute;left:18707;top:83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" path="m,l9144,r,9144l,9144,,e" fillcolor="black" stroked="f" strokeweight="0">
                  <v:stroke miterlimit="83231f" joinstyle="miter"/>
                  <v:path arrowok="t" textboxrect="0,0,9144,9144"/>
                </v:shape>
                <v:shape id="Shape 24467" o:spid="_x0000_s1035" style="position:absolute;left:18768;top:8394;width:47806;height:92;visibility:visible;mso-wrap-style:square;v-text-anchor:top" coordsize="4780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" path="m,l4780618,r,9144l,9144,,e" fillcolor="black" stroked="f" strokeweight="0">
                  <v:stroke miterlimit="83231f" joinstyle="miter"/>
                  <v:path arrowok="t" textboxrect="0,0,4780618,9144"/>
                </v:shape>
                <v:rect id="Rectangle 267" o:spid="_x0000_s1036" style="position:absolute;left:18449;top:-5715;width:21458;height:3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5806A5BE" w14:textId="3FCD5876" w:rsidR="000641B7" w:rsidRDefault="00FA4EC3">
                        <w:r>
                          <w:rPr>
                            <w:rFonts w:ascii="Arial" w:eastAsia="Arial" w:hAnsi="Arial" w:cs="Arial"/>
                            <w:b/>
                            <w:color w:val="0070C0"/>
                            <w:sz w:val="32"/>
                          </w:rPr>
                          <w:t>VERTO REGAL</w:t>
                        </w:r>
                        <w:r w:rsidR="00AB55E2">
                          <w:rPr>
                            <w:rFonts w:ascii="Arial" w:eastAsia="Arial" w:hAnsi="Arial" w:cs="Arial"/>
                            <w:b/>
                            <w:color w:val="0070C0"/>
                            <w:sz w:val="32"/>
                          </w:rPr>
                          <w:t xml:space="preserve"> 022243</w:t>
                        </w:r>
                      </w:p>
                    </w:txbxContent>
                  </v:textbox>
                </v:rect>
                <v:rect id="Rectangle 269" o:spid="_x0000_s1037" style="position:absolute;left:18679;top:2202;width:5552;height: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3AB30EFA" w14:textId="77777777" w:rsidR="000641B7" w:rsidRDefault="00FA4EC3">
                        <w:proofErr w:type="gramStart"/>
                        <w:r>
                          <w:rPr>
                            <w:rFonts w:ascii="Arial" w:eastAsia="Arial" w:hAnsi="Arial" w:cs="Arial"/>
                            <w:b/>
                            <w:color w:val="C6D9F1"/>
                            <w:sz w:val="16"/>
                          </w:rPr>
                          <w:t>CODE :</w:t>
                        </w:r>
                        <w:proofErr w:type="gramEnd"/>
                        <w:r>
                          <w:rPr>
                            <w:rFonts w:ascii="Arial" w:eastAsia="Arial" w:hAnsi="Arial" w:cs="Arial"/>
                            <w:b/>
                            <w:color w:val="C6D9F1"/>
                            <w:sz w:val="16"/>
                          </w:rPr>
                          <w:t xml:space="preserve"> </w:t>
                        </w:r>
                      </w:p>
                    </w:txbxContent>
                  </v:textbox>
                </v:rect>
                <v:rect id="Rectangle 270" o:spid="_x0000_s1038" style="position:absolute;left:22856;top:2593;width:9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2C33CA59" w14:textId="405F62B3" w:rsidR="000641B7" w:rsidRDefault="00AB55E2">
                        <w:r>
                          <w:rPr>
                            <w:rFonts w:ascii="Arial" w:eastAsia="Arial" w:hAnsi="Arial" w:cs="Arial"/>
                            <w:b/>
                            <w:color w:val="C6D9F1"/>
                            <w:sz w:val="16"/>
                          </w:rPr>
                          <w:t>2</w:t>
                        </w:r>
                        <w:r w:rsidR="00FA4EC3">
                          <w:rPr>
                            <w:rFonts w:ascii="Arial" w:eastAsia="Arial" w:hAnsi="Arial" w:cs="Arial"/>
                            <w:b/>
                            <w:color w:val="C6D9F1"/>
                            <w:sz w:val="16"/>
                          </w:rPr>
                          <w:t>0</w:t>
                        </w:r>
                      </w:p>
                    </w:txbxContent>
                  </v:textbox>
                </v:rect>
                <v:rect id="Rectangle 271" o:spid="_x0000_s1039" style="position:absolute;left:23534;top:2593;width:9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799FF767" w14:textId="7475602E" w:rsidR="000641B7" w:rsidRDefault="00FA4EC3">
                        <w:r>
                          <w:rPr>
                            <w:rFonts w:ascii="Arial" w:eastAsia="Arial" w:hAnsi="Arial" w:cs="Arial"/>
                            <w:b/>
                            <w:color w:val="C6D9F1"/>
                            <w:sz w:val="16"/>
                          </w:rPr>
                          <w:t>2</w:t>
                        </w:r>
                        <w:r w:rsidR="00AB55E2">
                          <w:rPr>
                            <w:rFonts w:ascii="Arial" w:eastAsia="Arial" w:hAnsi="Arial" w:cs="Arial"/>
                            <w:b/>
                            <w:color w:val="C6D9F1"/>
                            <w:sz w:val="16"/>
                          </w:rPr>
                          <w:t>2</w:t>
                        </w:r>
                      </w:p>
                    </w:txbxContent>
                  </v:textbox>
                </v:rect>
                <v:rect id="Rectangle 272" o:spid="_x0000_s1040" style="position:absolute;left:24211;top:2593;width:90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0D710CE4" w14:textId="77777777" w:rsidR="000641B7" w:rsidRDefault="00FA4EC3">
                        <w:r>
                          <w:rPr>
                            <w:rFonts w:ascii="Arial" w:eastAsia="Arial" w:hAnsi="Arial" w:cs="Arial"/>
                            <w:b/>
                            <w:color w:val="C6D9F1"/>
                            <w:sz w:val="16"/>
                          </w:rPr>
                          <w:t>2</w:t>
                        </w:r>
                      </w:p>
                    </w:txbxContent>
                  </v:textbox>
                </v:rect>
                <v:rect id="Rectangle 273" o:spid="_x0000_s1041" style="position:absolute;left:24889;top:2593;width:9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664A442C" w14:textId="77777777" w:rsidR="000641B7" w:rsidRDefault="00FA4EC3">
                        <w:r>
                          <w:rPr>
                            <w:rFonts w:ascii="Arial" w:eastAsia="Arial" w:hAnsi="Arial" w:cs="Arial"/>
                            <w:b/>
                            <w:color w:val="C6D9F1"/>
                            <w:sz w:val="16"/>
                          </w:rPr>
                          <w:t>4</w:t>
                        </w:r>
                      </w:p>
                    </w:txbxContent>
                  </v:textbox>
                </v:rect>
                <v:rect id="Rectangle 274" o:spid="_x0000_s1042" style="position:absolute;left:25567;top:2593;width:9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36EA25C7" w14:textId="77777777" w:rsidR="000641B7" w:rsidRDefault="00FA4EC3">
                        <w:r>
                          <w:rPr>
                            <w:rFonts w:ascii="Arial" w:eastAsia="Arial" w:hAnsi="Arial" w:cs="Arial"/>
                            <w:b/>
                            <w:color w:val="C6D9F1"/>
                            <w:sz w:val="16"/>
                          </w:rPr>
                          <w:t>3</w:t>
                        </w:r>
                      </w:p>
                    </w:txbxContent>
                  </v:textbox>
                </v:rect>
                <v:rect id="Rectangle 275" o:spid="_x0000_s1043" style="position:absolute;left:59847;top:7529;width:8446;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65E08BE9" w14:textId="77777777" w:rsidR="000641B7" w:rsidRDefault="00FA4EC3">
                        <w:proofErr w:type="gramStart"/>
                        <w:r>
                          <w:rPr>
                            <w:rFonts w:ascii="Arial" w:eastAsia="Arial" w:hAnsi="Arial" w:cs="Arial"/>
                            <w:color w:val="646464"/>
                            <w:sz w:val="10"/>
                          </w:rPr>
                          <w:t>Generated :</w:t>
                        </w:r>
                        <w:proofErr w:type="gramEnd"/>
                        <w:r>
                          <w:rPr>
                            <w:rFonts w:ascii="Arial" w:eastAsia="Arial" w:hAnsi="Arial" w:cs="Arial"/>
                            <w:color w:val="646464"/>
                            <w:sz w:val="10"/>
                          </w:rPr>
                          <w:t xml:space="preserve"> 12/10/202</w:t>
                        </w:r>
                      </w:p>
                    </w:txbxContent>
                  </v:textbox>
                </v:rect>
                <v:rect id="Rectangle 276" o:spid="_x0000_s1044" style="position:absolute;left:66202;top:7642;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0BF3986B" w14:textId="77777777" w:rsidR="000641B7" w:rsidRDefault="00FA4EC3">
                        <w:r>
                          <w:rPr>
                            <w:rFonts w:ascii="Arial" w:eastAsia="Arial" w:hAnsi="Arial" w:cs="Arial"/>
                            <w:color w:val="646464"/>
                            <w:sz w:val="10"/>
                          </w:rPr>
                          <w:t>3</w:t>
                        </w:r>
                      </w:p>
                    </w:txbxContent>
                  </v:textbox>
                </v:rect>
                <w10:anchorlock/>
              </v:group>
            </w:pict>
          </mc:Fallback>
        </mc:AlternateContent>
      </w:r>
    </w:p>
    <w:tbl>
      <w:tblPr>
        <w:tblStyle w:val="TableGrid"/>
        <w:tblW w:w="10501" w:type="dxa"/>
        <w:tblInd w:w="-5" w:type="dxa"/>
        <w:tblCellMar>
          <w:top w:w="46" w:type="dxa"/>
          <w:left w:w="5" w:type="dxa"/>
          <w:bottom w:w="0" w:type="dxa"/>
          <w:right w:w="0" w:type="dxa"/>
        </w:tblCellMar>
        <w:tblLook w:val="04A0" w:firstRow="1" w:lastRow="0" w:firstColumn="1" w:lastColumn="0" w:noHBand="0" w:noVBand="1"/>
      </w:tblPr>
      <w:tblGrid>
        <w:gridCol w:w="3778"/>
        <w:gridCol w:w="6723"/>
      </w:tblGrid>
      <w:tr w:rsidR="000641B7" w14:paraId="4D59F5B6" w14:textId="77777777">
        <w:trPr>
          <w:trHeight w:val="360"/>
        </w:trPr>
        <w:tc>
          <w:tcPr>
            <w:tcW w:w="10501" w:type="dxa"/>
            <w:gridSpan w:val="2"/>
            <w:tcBorders>
              <w:top w:val="nil"/>
              <w:left w:val="nil"/>
              <w:bottom w:val="nil"/>
              <w:right w:val="nil"/>
            </w:tcBorders>
            <w:shd w:val="clear" w:color="auto" w:fill="2E74B5"/>
          </w:tcPr>
          <w:p w14:paraId="524C1F4F" w14:textId="77777777" w:rsidR="000641B7" w:rsidRDefault="00FA4EC3">
            <w:pPr>
              <w:spacing w:after="0"/>
              <w:ind w:left="29"/>
            </w:pPr>
            <w:r>
              <w:rPr>
                <w:rFonts w:ascii="Arial" w:eastAsia="Arial" w:hAnsi="Arial" w:cs="Arial"/>
                <w:b/>
                <w:color w:val="FFFFFF"/>
                <w:sz w:val="20"/>
              </w:rPr>
              <w:t xml:space="preserve">SECTION 1: Identification of the substance/mixture and of the company/undertaking </w:t>
            </w:r>
          </w:p>
        </w:tc>
      </w:tr>
      <w:tr w:rsidR="000641B7" w14:paraId="3195E32D" w14:textId="77777777">
        <w:trPr>
          <w:trHeight w:val="120"/>
        </w:trPr>
        <w:tc>
          <w:tcPr>
            <w:tcW w:w="3778" w:type="dxa"/>
            <w:tcBorders>
              <w:top w:val="nil"/>
              <w:left w:val="nil"/>
              <w:bottom w:val="nil"/>
              <w:right w:val="nil"/>
            </w:tcBorders>
          </w:tcPr>
          <w:p w14:paraId="0F34230F" w14:textId="77777777" w:rsidR="000641B7" w:rsidRDefault="000641B7"/>
        </w:tc>
        <w:tc>
          <w:tcPr>
            <w:tcW w:w="6723" w:type="dxa"/>
            <w:tcBorders>
              <w:top w:val="nil"/>
              <w:left w:val="nil"/>
              <w:bottom w:val="nil"/>
              <w:right w:val="nil"/>
            </w:tcBorders>
          </w:tcPr>
          <w:p w14:paraId="5E31A50E" w14:textId="77777777" w:rsidR="000641B7" w:rsidRDefault="000641B7"/>
        </w:tc>
      </w:tr>
      <w:tr w:rsidR="000641B7" w14:paraId="3F87B534" w14:textId="77777777">
        <w:trPr>
          <w:trHeight w:val="298"/>
        </w:trPr>
        <w:tc>
          <w:tcPr>
            <w:tcW w:w="3778" w:type="dxa"/>
            <w:tcBorders>
              <w:top w:val="nil"/>
              <w:left w:val="nil"/>
              <w:bottom w:val="nil"/>
              <w:right w:val="nil"/>
            </w:tcBorders>
            <w:shd w:val="clear" w:color="auto" w:fill="9CC2E5"/>
          </w:tcPr>
          <w:p w14:paraId="5E390E10" w14:textId="77777777" w:rsidR="000641B7" w:rsidRDefault="00FA4EC3">
            <w:pPr>
              <w:spacing w:after="0"/>
              <w:ind w:left="29"/>
            </w:pPr>
            <w:r>
              <w:rPr>
                <w:rFonts w:ascii="Arial" w:eastAsia="Arial" w:hAnsi="Arial" w:cs="Arial"/>
                <w:b/>
                <w:color w:val="0070C0"/>
                <w:sz w:val="18"/>
              </w:rPr>
              <w:t xml:space="preserve">1.1. Product identifier </w:t>
            </w:r>
          </w:p>
        </w:tc>
        <w:tc>
          <w:tcPr>
            <w:tcW w:w="6723" w:type="dxa"/>
            <w:tcBorders>
              <w:top w:val="nil"/>
              <w:left w:val="nil"/>
              <w:bottom w:val="nil"/>
              <w:right w:val="nil"/>
            </w:tcBorders>
            <w:shd w:val="clear" w:color="auto" w:fill="9CC2E5"/>
          </w:tcPr>
          <w:p w14:paraId="4DDD580C" w14:textId="77777777" w:rsidR="000641B7" w:rsidRDefault="000641B7"/>
        </w:tc>
      </w:tr>
      <w:tr w:rsidR="000641B7" w14:paraId="33F2DE82" w14:textId="77777777">
        <w:trPr>
          <w:trHeight w:val="1123"/>
        </w:trPr>
        <w:tc>
          <w:tcPr>
            <w:tcW w:w="3778" w:type="dxa"/>
            <w:tcBorders>
              <w:top w:val="nil"/>
              <w:left w:val="nil"/>
              <w:bottom w:val="nil"/>
              <w:right w:val="nil"/>
            </w:tcBorders>
            <w:vAlign w:val="center"/>
          </w:tcPr>
          <w:p w14:paraId="543F547F" w14:textId="77777777" w:rsidR="000641B7" w:rsidRDefault="00FA4EC3">
            <w:pPr>
              <w:spacing w:after="21"/>
            </w:pPr>
            <w:r>
              <w:rPr>
                <w:rFonts w:ascii="Arial" w:eastAsia="Arial" w:hAnsi="Arial" w:cs="Arial"/>
                <w:sz w:val="16"/>
              </w:rPr>
              <w:t xml:space="preserve">Product form </w:t>
            </w:r>
          </w:p>
          <w:p w14:paraId="1C99665A" w14:textId="77777777" w:rsidR="000641B7" w:rsidRDefault="00FA4EC3">
            <w:pPr>
              <w:spacing w:after="21"/>
            </w:pPr>
            <w:r>
              <w:rPr>
                <w:rFonts w:ascii="Arial" w:eastAsia="Arial" w:hAnsi="Arial" w:cs="Arial"/>
                <w:sz w:val="16"/>
              </w:rPr>
              <w:t xml:space="preserve">Trade name </w:t>
            </w:r>
          </w:p>
          <w:p w14:paraId="43F858D8" w14:textId="77777777" w:rsidR="000641B7" w:rsidRDefault="00FA4EC3">
            <w:pPr>
              <w:spacing w:after="21"/>
            </w:pPr>
            <w:r>
              <w:rPr>
                <w:rFonts w:ascii="Arial" w:eastAsia="Arial" w:hAnsi="Arial" w:cs="Arial"/>
                <w:sz w:val="16"/>
              </w:rPr>
              <w:t xml:space="preserve">Product code </w:t>
            </w:r>
          </w:p>
          <w:p w14:paraId="2975419E" w14:textId="77777777" w:rsidR="000641B7" w:rsidRDefault="00FA4EC3">
            <w:pPr>
              <w:spacing w:after="0"/>
            </w:pPr>
            <w:r>
              <w:rPr>
                <w:rFonts w:ascii="Arial" w:eastAsia="Arial" w:hAnsi="Arial" w:cs="Arial"/>
                <w:sz w:val="16"/>
              </w:rPr>
              <w:t xml:space="preserve">Type of product </w:t>
            </w:r>
          </w:p>
        </w:tc>
        <w:tc>
          <w:tcPr>
            <w:tcW w:w="6723" w:type="dxa"/>
            <w:tcBorders>
              <w:top w:val="nil"/>
              <w:left w:val="nil"/>
              <w:bottom w:val="nil"/>
              <w:right w:val="nil"/>
            </w:tcBorders>
            <w:vAlign w:val="center"/>
          </w:tcPr>
          <w:p w14:paraId="12631A80" w14:textId="77777777" w:rsidR="000641B7" w:rsidRDefault="00FA4EC3">
            <w:pPr>
              <w:spacing w:after="35"/>
              <w:ind w:left="23"/>
            </w:pPr>
            <w:r>
              <w:rPr>
                <w:rFonts w:ascii="Arial" w:eastAsia="Arial" w:hAnsi="Arial" w:cs="Arial"/>
                <w:sz w:val="16"/>
              </w:rPr>
              <w:t xml:space="preserve">: Mixture </w:t>
            </w:r>
          </w:p>
          <w:p w14:paraId="7EFC5AA4" w14:textId="77777777" w:rsidR="000641B7" w:rsidRDefault="00FA4EC3">
            <w:pPr>
              <w:spacing w:after="0" w:line="377" w:lineRule="auto"/>
              <w:ind w:left="23" w:right="5334"/>
            </w:pPr>
            <w:r>
              <w:rPr>
                <w:rFonts w:ascii="Arial" w:eastAsia="Arial" w:hAnsi="Arial" w:cs="Arial"/>
                <w:sz w:val="16"/>
              </w:rPr>
              <w:t xml:space="preserve">: VERTO </w:t>
            </w:r>
            <w:proofErr w:type="gramStart"/>
            <w:r>
              <w:rPr>
                <w:rFonts w:ascii="Arial" w:eastAsia="Arial" w:hAnsi="Arial" w:cs="Arial"/>
                <w:sz w:val="16"/>
              </w:rPr>
              <w:t>REGAL :</w:t>
            </w:r>
            <w:proofErr w:type="gramEnd"/>
            <w:r>
              <w:rPr>
                <w:rFonts w:ascii="Arial" w:eastAsia="Arial" w:hAnsi="Arial" w:cs="Arial"/>
                <w:sz w:val="16"/>
              </w:rPr>
              <w:t xml:space="preserve"> 022243</w:t>
            </w:r>
          </w:p>
          <w:p w14:paraId="322E43FC" w14:textId="77777777" w:rsidR="000641B7" w:rsidRDefault="00FA4EC3">
            <w:pPr>
              <w:spacing w:after="0"/>
              <w:ind w:left="23"/>
            </w:pPr>
            <w:r>
              <w:rPr>
                <w:rFonts w:ascii="Arial" w:eastAsia="Arial" w:hAnsi="Arial" w:cs="Arial"/>
                <w:sz w:val="16"/>
              </w:rPr>
              <w:t xml:space="preserve">: Detergent </w:t>
            </w:r>
          </w:p>
        </w:tc>
      </w:tr>
      <w:tr w:rsidR="000641B7" w14:paraId="7A8FBD87" w14:textId="77777777">
        <w:trPr>
          <w:trHeight w:val="298"/>
        </w:trPr>
        <w:tc>
          <w:tcPr>
            <w:tcW w:w="10501" w:type="dxa"/>
            <w:gridSpan w:val="2"/>
            <w:tcBorders>
              <w:top w:val="nil"/>
              <w:left w:val="nil"/>
              <w:bottom w:val="nil"/>
              <w:right w:val="nil"/>
            </w:tcBorders>
            <w:shd w:val="clear" w:color="auto" w:fill="9CC2E5"/>
          </w:tcPr>
          <w:p w14:paraId="074EF167" w14:textId="77777777" w:rsidR="000641B7" w:rsidRDefault="00FA4EC3">
            <w:pPr>
              <w:spacing w:after="0"/>
              <w:ind w:left="29"/>
            </w:pPr>
            <w:r>
              <w:rPr>
                <w:rFonts w:ascii="Arial" w:eastAsia="Arial" w:hAnsi="Arial" w:cs="Arial"/>
                <w:b/>
                <w:color w:val="0070C0"/>
                <w:sz w:val="18"/>
              </w:rPr>
              <w:t xml:space="preserve">1.2. Relevant identified uses of the substance or mixture and uses advised against </w:t>
            </w:r>
          </w:p>
        </w:tc>
      </w:tr>
      <w:tr w:rsidR="000641B7" w14:paraId="47A64E2C" w14:textId="77777777">
        <w:trPr>
          <w:trHeight w:val="1806"/>
        </w:trPr>
        <w:tc>
          <w:tcPr>
            <w:tcW w:w="3778" w:type="dxa"/>
            <w:tcBorders>
              <w:top w:val="nil"/>
              <w:left w:val="nil"/>
              <w:bottom w:val="nil"/>
              <w:right w:val="nil"/>
            </w:tcBorders>
            <w:vAlign w:val="center"/>
          </w:tcPr>
          <w:p w14:paraId="7766DE53" w14:textId="77777777" w:rsidR="000641B7" w:rsidRDefault="00FA4EC3">
            <w:pPr>
              <w:spacing w:after="84"/>
            </w:pPr>
            <w:r>
              <w:rPr>
                <w:rFonts w:ascii="Arial" w:eastAsia="Arial" w:hAnsi="Arial" w:cs="Arial"/>
                <w:b/>
                <w:color w:val="0070C0"/>
                <w:sz w:val="16"/>
              </w:rPr>
              <w:t xml:space="preserve">1.2.1. Relevant identified uses </w:t>
            </w:r>
          </w:p>
          <w:p w14:paraId="406C00C7" w14:textId="77777777" w:rsidR="000641B7" w:rsidRDefault="00FA4EC3">
            <w:pPr>
              <w:spacing w:after="0" w:line="293" w:lineRule="auto"/>
              <w:ind w:right="-17"/>
              <w:jc w:val="both"/>
            </w:pPr>
            <w:r>
              <w:rPr>
                <w:rFonts w:ascii="Arial" w:eastAsia="Arial" w:hAnsi="Arial" w:cs="Arial"/>
                <w:sz w:val="16"/>
              </w:rPr>
              <w:t xml:space="preserve">Main use category </w:t>
            </w:r>
            <w:r>
              <w:rPr>
                <w:rFonts w:ascii="Arial" w:eastAsia="Arial" w:hAnsi="Arial" w:cs="Arial"/>
                <w:sz w:val="16"/>
              </w:rPr>
              <w:tab/>
              <w:t xml:space="preserve">: Industrial/Professional use </w:t>
            </w:r>
            <w:proofErr w:type="gramStart"/>
            <w:r>
              <w:rPr>
                <w:rFonts w:ascii="Arial" w:eastAsia="Arial" w:hAnsi="Arial" w:cs="Arial"/>
                <w:sz w:val="16"/>
              </w:rPr>
              <w:t>spec :</w:t>
            </w:r>
            <w:proofErr w:type="gramEnd"/>
          </w:p>
          <w:p w14:paraId="0A66980E" w14:textId="77777777" w:rsidR="000641B7" w:rsidRDefault="00FA4EC3">
            <w:pPr>
              <w:tabs>
                <w:tab w:val="right" w:pos="3773"/>
              </w:tabs>
              <w:spacing w:after="145"/>
              <w:ind w:right="-17"/>
            </w:pPr>
            <w:r>
              <w:rPr>
                <w:rFonts w:ascii="Arial" w:eastAsia="Arial" w:hAnsi="Arial" w:cs="Arial"/>
                <w:sz w:val="16"/>
              </w:rPr>
              <w:t xml:space="preserve">Use of the substance/mixture </w:t>
            </w:r>
            <w:r>
              <w:rPr>
                <w:rFonts w:ascii="Arial" w:eastAsia="Arial" w:hAnsi="Arial" w:cs="Arial"/>
                <w:sz w:val="16"/>
              </w:rPr>
              <w:tab/>
              <w:t>:</w:t>
            </w:r>
          </w:p>
          <w:p w14:paraId="1CE408AF" w14:textId="77777777" w:rsidR="000641B7" w:rsidRDefault="00FA4EC3">
            <w:pPr>
              <w:spacing w:after="84"/>
            </w:pPr>
            <w:r>
              <w:rPr>
                <w:rFonts w:ascii="Arial" w:eastAsia="Arial" w:hAnsi="Arial" w:cs="Arial"/>
                <w:b/>
                <w:color w:val="0070C0"/>
                <w:sz w:val="16"/>
              </w:rPr>
              <w:t xml:space="preserve">1.2.2. Uses advised against </w:t>
            </w:r>
          </w:p>
          <w:p w14:paraId="732DF2DE" w14:textId="77777777" w:rsidR="000641B7" w:rsidRDefault="00FA4EC3">
            <w:pPr>
              <w:spacing w:after="0"/>
            </w:pPr>
            <w:r>
              <w:rPr>
                <w:rFonts w:ascii="Arial" w:eastAsia="Arial" w:hAnsi="Arial" w:cs="Arial"/>
                <w:sz w:val="16"/>
              </w:rPr>
              <w:t xml:space="preserve">No additional information available </w:t>
            </w:r>
          </w:p>
        </w:tc>
        <w:tc>
          <w:tcPr>
            <w:tcW w:w="6723" w:type="dxa"/>
            <w:tcBorders>
              <w:top w:val="nil"/>
              <w:left w:val="nil"/>
              <w:bottom w:val="nil"/>
              <w:right w:val="nil"/>
            </w:tcBorders>
          </w:tcPr>
          <w:p w14:paraId="44CB31EC" w14:textId="77777777" w:rsidR="000641B7" w:rsidRDefault="00FA4EC3">
            <w:pPr>
              <w:spacing w:after="21"/>
              <w:ind w:left="13"/>
            </w:pPr>
            <w:r>
              <w:rPr>
                <w:rFonts w:ascii="Arial" w:eastAsia="Arial" w:hAnsi="Arial" w:cs="Arial"/>
                <w:sz w:val="16"/>
              </w:rPr>
              <w:t xml:space="preserve"> Professional use </w:t>
            </w:r>
          </w:p>
          <w:p w14:paraId="42470D91" w14:textId="77777777" w:rsidR="000641B7" w:rsidRDefault="00FA4EC3">
            <w:pPr>
              <w:spacing w:after="21"/>
              <w:ind w:left="13"/>
            </w:pPr>
            <w:r>
              <w:rPr>
                <w:rFonts w:ascii="Arial" w:eastAsia="Arial" w:hAnsi="Arial" w:cs="Arial"/>
                <w:sz w:val="16"/>
              </w:rPr>
              <w:t xml:space="preserve"> For professional use only </w:t>
            </w:r>
          </w:p>
          <w:p w14:paraId="3AE03D8E" w14:textId="77777777" w:rsidR="000641B7" w:rsidRDefault="00FA4EC3">
            <w:pPr>
              <w:spacing w:after="0"/>
              <w:ind w:left="13"/>
            </w:pPr>
            <w:r>
              <w:rPr>
                <w:rFonts w:ascii="Arial" w:eastAsia="Arial" w:hAnsi="Arial" w:cs="Arial"/>
                <w:sz w:val="16"/>
              </w:rPr>
              <w:t xml:space="preserve"> Furniture polish </w:t>
            </w:r>
          </w:p>
        </w:tc>
      </w:tr>
      <w:tr w:rsidR="000641B7" w14:paraId="0E6B23FE" w14:textId="77777777">
        <w:trPr>
          <w:trHeight w:val="298"/>
        </w:trPr>
        <w:tc>
          <w:tcPr>
            <w:tcW w:w="10501" w:type="dxa"/>
            <w:gridSpan w:val="2"/>
            <w:tcBorders>
              <w:top w:val="nil"/>
              <w:left w:val="nil"/>
              <w:bottom w:val="nil"/>
              <w:right w:val="nil"/>
            </w:tcBorders>
            <w:shd w:val="clear" w:color="auto" w:fill="9CC2E5"/>
          </w:tcPr>
          <w:p w14:paraId="5211C2CD" w14:textId="77777777" w:rsidR="000641B7" w:rsidRDefault="00FA4EC3">
            <w:pPr>
              <w:spacing w:after="0"/>
              <w:ind w:left="29"/>
            </w:pPr>
            <w:r>
              <w:rPr>
                <w:rFonts w:ascii="Arial" w:eastAsia="Arial" w:hAnsi="Arial" w:cs="Arial"/>
                <w:b/>
                <w:color w:val="0070C0"/>
                <w:sz w:val="18"/>
              </w:rPr>
              <w:t xml:space="preserve">1.3. Details of the supplier of the safety data sheet </w:t>
            </w:r>
          </w:p>
        </w:tc>
      </w:tr>
    </w:tbl>
    <w:p w14:paraId="3F5081DE" w14:textId="77777777" w:rsidR="000641B7" w:rsidRDefault="00FA4EC3">
      <w:pPr>
        <w:spacing w:after="26"/>
        <w:ind w:left="2480"/>
      </w:pPr>
      <w:r>
        <w:rPr>
          <w:rFonts w:ascii="Arial" w:eastAsia="Arial" w:hAnsi="Arial" w:cs="Arial"/>
          <w:b/>
          <w:sz w:val="14"/>
        </w:rPr>
        <w:t>PARC SUPPLIES LTD</w:t>
      </w:r>
    </w:p>
    <w:p w14:paraId="0E92FD24" w14:textId="77777777" w:rsidR="000641B7" w:rsidRDefault="00FA4EC3">
      <w:pPr>
        <w:spacing w:after="0"/>
        <w:ind w:left="2475" w:hanging="10"/>
      </w:pPr>
      <w:r>
        <w:rPr>
          <w:rFonts w:ascii="Arial" w:eastAsia="Arial" w:hAnsi="Arial" w:cs="Arial"/>
          <w:sz w:val="14"/>
        </w:rPr>
        <w:t>VISTA HOUSE</w:t>
      </w:r>
    </w:p>
    <w:p w14:paraId="3805F93D" w14:textId="77777777" w:rsidR="000641B7" w:rsidRDefault="00FA4EC3">
      <w:pPr>
        <w:spacing w:after="0"/>
        <w:ind w:left="2475" w:hanging="10"/>
      </w:pPr>
      <w:r>
        <w:rPr>
          <w:rFonts w:ascii="Arial" w:eastAsia="Arial" w:hAnsi="Arial" w:cs="Arial"/>
          <w:sz w:val="14"/>
        </w:rPr>
        <w:t>WHITEHALL POINT</w:t>
      </w:r>
    </w:p>
    <w:p w14:paraId="5837649D" w14:textId="77777777" w:rsidR="000641B7" w:rsidRDefault="00FA4EC3">
      <w:pPr>
        <w:spacing w:after="0"/>
        <w:ind w:left="2475" w:hanging="10"/>
      </w:pPr>
      <w:r>
        <w:rPr>
          <w:rFonts w:ascii="Arial" w:eastAsia="Arial" w:hAnsi="Arial" w:cs="Arial"/>
          <w:sz w:val="14"/>
        </w:rPr>
        <w:t>WHITEHALL ROAD</w:t>
      </w:r>
    </w:p>
    <w:p w14:paraId="601BB180" w14:textId="77777777" w:rsidR="000641B7" w:rsidRDefault="00FA4EC3">
      <w:pPr>
        <w:spacing w:after="0"/>
        <w:ind w:left="2475" w:hanging="10"/>
      </w:pPr>
      <w:r>
        <w:rPr>
          <w:rFonts w:ascii="Arial" w:eastAsia="Arial" w:hAnsi="Arial" w:cs="Arial"/>
          <w:sz w:val="14"/>
        </w:rPr>
        <w:t>LEEDS</w:t>
      </w:r>
    </w:p>
    <w:p w14:paraId="21756CDE" w14:textId="77777777" w:rsidR="000641B7" w:rsidRDefault="00FA4EC3">
      <w:pPr>
        <w:spacing w:after="0"/>
        <w:ind w:left="2475" w:hanging="10"/>
      </w:pPr>
      <w:r>
        <w:rPr>
          <w:rFonts w:ascii="Arial" w:eastAsia="Arial" w:hAnsi="Arial" w:cs="Arial"/>
          <w:sz w:val="14"/>
        </w:rPr>
        <w:t>LS12 4RZ</w:t>
      </w:r>
    </w:p>
    <w:p w14:paraId="30DE53AC" w14:textId="77777777" w:rsidR="000641B7" w:rsidRDefault="00FA4EC3">
      <w:pPr>
        <w:spacing w:after="111"/>
        <w:ind w:left="2475" w:hanging="10"/>
      </w:pPr>
      <w:r>
        <w:rPr>
          <w:rFonts w:ascii="Arial" w:eastAsia="Arial" w:hAnsi="Arial" w:cs="Arial"/>
          <w:sz w:val="14"/>
        </w:rPr>
        <w:t>UNITED KINGDOM</w:t>
      </w:r>
    </w:p>
    <w:p w14:paraId="5C3CAAD9" w14:textId="77777777" w:rsidR="000641B7" w:rsidRDefault="00FA4EC3">
      <w:pPr>
        <w:spacing w:after="242"/>
        <w:ind w:left="2475" w:hanging="10"/>
      </w:pPr>
      <w:r>
        <w:rPr>
          <w:rFonts w:ascii="Arial" w:eastAsia="Arial" w:hAnsi="Arial" w:cs="Arial"/>
          <w:sz w:val="14"/>
        </w:rPr>
        <w:t>Tel: 0113 220 4080         Email: info@parcglobal.com</w:t>
      </w:r>
    </w:p>
    <w:p w14:paraId="1E733DF8" w14:textId="77777777" w:rsidR="000641B7" w:rsidRDefault="00FA4EC3">
      <w:pPr>
        <w:shd w:val="clear" w:color="auto" w:fill="9CC2E5"/>
        <w:spacing w:after="59"/>
        <w:ind w:left="24" w:hanging="10"/>
      </w:pPr>
      <w:r>
        <w:rPr>
          <w:rFonts w:ascii="Arial" w:eastAsia="Arial" w:hAnsi="Arial" w:cs="Arial"/>
          <w:b/>
          <w:color w:val="0070C0"/>
          <w:sz w:val="18"/>
        </w:rPr>
        <w:t xml:space="preserve">1.4. Emergency telephone number </w:t>
      </w:r>
    </w:p>
    <w:p w14:paraId="461D2597" w14:textId="77777777" w:rsidR="000641B7" w:rsidRDefault="00FA4EC3">
      <w:pPr>
        <w:spacing w:after="555" w:line="265" w:lineRule="auto"/>
        <w:ind w:left="2490" w:hanging="10"/>
      </w:pPr>
      <w:r>
        <w:rPr>
          <w:rFonts w:ascii="Arial" w:eastAsia="Arial" w:hAnsi="Arial" w:cs="Arial"/>
          <w:sz w:val="16"/>
        </w:rPr>
        <w:t>Mon to Fri 7.30am to 4.30pm - 0113 220 4080</w:t>
      </w:r>
    </w:p>
    <w:p w14:paraId="6737EB2B" w14:textId="77777777" w:rsidR="000641B7" w:rsidRDefault="00FA4EC3">
      <w:pPr>
        <w:pStyle w:val="Heading1"/>
        <w:ind w:left="24"/>
      </w:pPr>
      <w:r>
        <w:t xml:space="preserve">SECTION 2: Hazards identification </w:t>
      </w:r>
    </w:p>
    <w:p w14:paraId="6745BE3D" w14:textId="77777777" w:rsidR="000641B7" w:rsidRDefault="00FA4EC3">
      <w:pPr>
        <w:pStyle w:val="Heading2"/>
        <w:ind w:left="24"/>
      </w:pPr>
      <w:r>
        <w:t xml:space="preserve">2.1. Classification of the substance or mixture </w:t>
      </w:r>
    </w:p>
    <w:p w14:paraId="79A02065" w14:textId="77777777" w:rsidR="000641B7" w:rsidRDefault="00FA4EC3">
      <w:pPr>
        <w:spacing w:after="62" w:line="287" w:lineRule="auto"/>
        <w:ind w:left="283" w:hanging="283"/>
      </w:pPr>
      <w:r>
        <w:rPr>
          <w:rFonts w:ascii="Arial" w:eastAsia="Arial" w:hAnsi="Arial" w:cs="Arial"/>
          <w:b/>
          <w:color w:val="0070C0"/>
          <w:sz w:val="16"/>
        </w:rPr>
        <w:t>Classification according to Regulation (EC) No. 1272/2008 [CLP]</w:t>
      </w:r>
      <w:r>
        <w:rPr>
          <w:rFonts w:ascii="Arial" w:eastAsia="Arial" w:hAnsi="Arial" w:cs="Arial"/>
          <w:b/>
          <w:color w:val="FFFFFF"/>
          <w:sz w:val="16"/>
        </w:rPr>
        <w:t>Mixtures/Substances: SDS EU &gt; 2015: According to Regulation (EU) 2015/830, 2020/878 (REACH Annex II)</w:t>
      </w:r>
      <w:r>
        <w:rPr>
          <w:rFonts w:ascii="Arial" w:eastAsia="Arial" w:hAnsi="Arial" w:cs="Arial"/>
          <w:b/>
          <w:color w:val="0070C0"/>
          <w:sz w:val="16"/>
        </w:rPr>
        <w:t xml:space="preserve"> </w:t>
      </w:r>
    </w:p>
    <w:p w14:paraId="0F07B4A9" w14:textId="77777777" w:rsidR="000641B7" w:rsidRDefault="00FA4EC3">
      <w:pPr>
        <w:spacing w:after="135" w:line="265" w:lineRule="auto"/>
        <w:ind w:left="-5" w:hanging="10"/>
      </w:pPr>
      <w:r>
        <w:rPr>
          <w:rFonts w:ascii="Arial" w:eastAsia="Arial" w:hAnsi="Arial" w:cs="Arial"/>
          <w:sz w:val="16"/>
        </w:rPr>
        <w:t xml:space="preserve">Not determined </w:t>
      </w:r>
    </w:p>
    <w:p w14:paraId="35AA7583" w14:textId="77777777" w:rsidR="000641B7" w:rsidRDefault="00FA4EC3">
      <w:pPr>
        <w:spacing w:after="84"/>
        <w:ind w:left="-5" w:hanging="10"/>
      </w:pPr>
      <w:r>
        <w:rPr>
          <w:noProof/>
        </w:rPr>
        <mc:AlternateContent>
          <mc:Choice Requires="wpg">
            <w:drawing>
              <wp:anchor distT="0" distB="0" distL="114300" distR="114300" simplePos="0" relativeHeight="251658240" behindDoc="0" locked="0" layoutInCell="1" allowOverlap="1" wp14:anchorId="747C5CA1" wp14:editId="61FA79A8">
                <wp:simplePos x="0" y="0"/>
                <wp:positionH relativeFrom="page">
                  <wp:posOffset>442913</wp:posOffset>
                </wp:positionH>
                <wp:positionV relativeFrom="page">
                  <wp:posOffset>10084958</wp:posOffset>
                </wp:positionV>
                <wp:extent cx="6683375" cy="203629"/>
                <wp:effectExtent l="0" t="0" r="0" b="0"/>
                <wp:wrapTopAndBottom/>
                <wp:docPr id="21916" name="Group 21916"/>
                <wp:cNvGraphicFramePr/>
                <a:graphic xmlns:a="http://schemas.openxmlformats.org/drawingml/2006/main">
                  <a:graphicData uri="http://schemas.microsoft.com/office/word/2010/wordprocessingGroup">
                    <wpg:wgp>
                      <wpg:cNvGrpSpPr/>
                      <wpg:grpSpPr>
                        <a:xfrm>
                          <a:off x="0" y="0"/>
                          <a:ext cx="6683375" cy="203629"/>
                          <a:chOff x="0" y="0"/>
                          <a:chExt cx="6683375" cy="203629"/>
                        </a:xfrm>
                      </wpg:grpSpPr>
                      <wps:wsp>
                        <wps:cNvPr id="17" name="Rectangle 17"/>
                        <wps:cNvSpPr/>
                        <wps:spPr>
                          <a:xfrm>
                            <a:off x="6548216" y="44978"/>
                            <a:ext cx="65346" cy="131094"/>
                          </a:xfrm>
                          <a:prstGeom prst="rect">
                            <a:avLst/>
                          </a:prstGeom>
                          <a:ln>
                            <a:noFill/>
                          </a:ln>
                        </wps:spPr>
                        <wps:txbx>
                          <w:txbxContent>
                            <w:p w14:paraId="5D4B2534" w14:textId="77777777" w:rsidR="000641B7" w:rsidRDefault="00FA4EC3">
                              <w:r>
                                <w:rPr>
                                  <w:rFonts w:ascii="Arial" w:eastAsia="Arial" w:hAnsi="Arial" w:cs="Arial"/>
                                  <w:sz w:val="14"/>
                                </w:rPr>
                                <w:t>1</w:t>
                              </w:r>
                            </w:p>
                          </w:txbxContent>
                        </wps:txbx>
                        <wps:bodyPr horzOverflow="overflow" vert="horz" lIns="0" tIns="0" rIns="0" bIns="0" rtlCol="0">
                          <a:noAutofit/>
                        </wps:bodyPr>
                      </wps:wsp>
                      <wps:wsp>
                        <wps:cNvPr id="18" name="Rectangle 18"/>
                        <wps:cNvSpPr/>
                        <wps:spPr>
                          <a:xfrm>
                            <a:off x="6596957" y="44978"/>
                            <a:ext cx="32645" cy="131094"/>
                          </a:xfrm>
                          <a:prstGeom prst="rect">
                            <a:avLst/>
                          </a:prstGeom>
                          <a:ln>
                            <a:noFill/>
                          </a:ln>
                        </wps:spPr>
                        <wps:txbx>
                          <w:txbxContent>
                            <w:p w14:paraId="5BB2862B" w14:textId="77777777" w:rsidR="000641B7" w:rsidRDefault="00FA4EC3">
                              <w:r>
                                <w:rPr>
                                  <w:rFonts w:ascii="Arial" w:eastAsia="Arial" w:hAnsi="Arial" w:cs="Arial"/>
                                  <w:sz w:val="14"/>
                                </w:rPr>
                                <w:t>/</w:t>
                              </w:r>
                            </w:p>
                          </w:txbxContent>
                        </wps:txbx>
                        <wps:bodyPr horzOverflow="overflow" vert="horz" lIns="0" tIns="0" rIns="0" bIns="0" rtlCol="0">
                          <a:noAutofit/>
                        </wps:bodyPr>
                      </wps:wsp>
                      <wps:wsp>
                        <wps:cNvPr id="19" name="Rectangle 19"/>
                        <wps:cNvSpPr/>
                        <wps:spPr>
                          <a:xfrm>
                            <a:off x="6621328" y="44978"/>
                            <a:ext cx="65346" cy="131094"/>
                          </a:xfrm>
                          <a:prstGeom prst="rect">
                            <a:avLst/>
                          </a:prstGeom>
                          <a:ln>
                            <a:noFill/>
                          </a:ln>
                        </wps:spPr>
                        <wps:txbx>
                          <w:txbxContent>
                            <w:p w14:paraId="14E5EF56" w14:textId="77777777" w:rsidR="000641B7" w:rsidRDefault="00FA4EC3">
                              <w:r>
                                <w:rPr>
                                  <w:rFonts w:ascii="Arial" w:eastAsia="Arial" w:hAnsi="Arial" w:cs="Arial"/>
                                  <w:sz w:val="14"/>
                                </w:rPr>
                                <w:t>7</w:t>
                              </w:r>
                            </w:p>
                          </w:txbxContent>
                        </wps:txbx>
                        <wps:bodyPr horzOverflow="overflow" vert="horz" lIns="0" tIns="0" rIns="0" bIns="0" rtlCol="0">
                          <a:noAutofit/>
                        </wps:bodyPr>
                      </wps:wsp>
                      <wps:wsp>
                        <wps:cNvPr id="24471" name="Shape 24471"/>
                        <wps:cNvSpPr/>
                        <wps:spPr>
                          <a:xfrm>
                            <a:off x="14041" y="0"/>
                            <a:ext cx="2232089" cy="9144"/>
                          </a:xfrm>
                          <a:custGeom>
                            <a:avLst/>
                            <a:gdLst/>
                            <a:ahLst/>
                            <a:cxnLst/>
                            <a:rect l="0" t="0" r="0" b="0"/>
                            <a:pathLst>
                              <a:path w="2232089" h="9144">
                                <a:moveTo>
                                  <a:pt x="0" y="0"/>
                                </a:moveTo>
                                <a:lnTo>
                                  <a:pt x="2232089" y="0"/>
                                </a:lnTo>
                                <a:lnTo>
                                  <a:pt x="22320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72" name="Shape 24472"/>
                        <wps:cNvSpPr/>
                        <wps:spPr>
                          <a:xfrm>
                            <a:off x="2246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73" name="Shape 24473"/>
                        <wps:cNvSpPr/>
                        <wps:spPr>
                          <a:xfrm>
                            <a:off x="2252222" y="0"/>
                            <a:ext cx="2187536" cy="9144"/>
                          </a:xfrm>
                          <a:custGeom>
                            <a:avLst/>
                            <a:gdLst/>
                            <a:ahLst/>
                            <a:cxnLst/>
                            <a:rect l="0" t="0" r="0" b="0"/>
                            <a:pathLst>
                              <a:path w="2187536" h="9144">
                                <a:moveTo>
                                  <a:pt x="0" y="0"/>
                                </a:moveTo>
                                <a:lnTo>
                                  <a:pt x="2187536" y="0"/>
                                </a:lnTo>
                                <a:lnTo>
                                  <a:pt x="2187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74" name="Shape 24474"/>
                        <wps:cNvSpPr/>
                        <wps:spPr>
                          <a:xfrm>
                            <a:off x="44397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75" name="Shape 24475"/>
                        <wps:cNvSpPr/>
                        <wps:spPr>
                          <a:xfrm>
                            <a:off x="4445851" y="0"/>
                            <a:ext cx="2225615" cy="9144"/>
                          </a:xfrm>
                          <a:custGeom>
                            <a:avLst/>
                            <a:gdLst/>
                            <a:ahLst/>
                            <a:cxnLst/>
                            <a:rect l="0" t="0" r="0" b="0"/>
                            <a:pathLst>
                              <a:path w="2225615" h="9144">
                                <a:moveTo>
                                  <a:pt x="0" y="0"/>
                                </a:moveTo>
                                <a:lnTo>
                                  <a:pt x="2225615" y="0"/>
                                </a:lnTo>
                                <a:lnTo>
                                  <a:pt x="2225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0" y="9954"/>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314" name="Rectangle 314"/>
                        <wps:cNvSpPr/>
                        <wps:spPr>
                          <a:xfrm>
                            <a:off x="6319203" y="68374"/>
                            <a:ext cx="431578" cy="94337"/>
                          </a:xfrm>
                          <a:prstGeom prst="rect">
                            <a:avLst/>
                          </a:prstGeom>
                          <a:ln>
                            <a:noFill/>
                          </a:ln>
                        </wps:spPr>
                        <wps:txbx>
                          <w:txbxContent>
                            <w:p w14:paraId="39C21461" w14:textId="77777777" w:rsidR="000641B7" w:rsidRDefault="00FA4EC3">
                              <w:r>
                                <w:rPr>
                                  <w:rFonts w:ascii="Arial" w:eastAsia="Arial" w:hAnsi="Arial" w:cs="Arial"/>
                                  <w:color w:val="0071C6"/>
                                  <w:sz w:val="10"/>
                                </w:rPr>
                                <w:t>Page 1 of 7</w:t>
                              </w:r>
                            </w:p>
                          </w:txbxContent>
                        </wps:txbx>
                        <wps:bodyPr horzOverflow="overflow" vert="horz" lIns="0" tIns="0" rIns="0" bIns="0" rtlCol="0">
                          <a:noAutofit/>
                        </wps:bodyPr>
                      </wps:wsp>
                      <wps:wsp>
                        <wps:cNvPr id="315" name="Rectangle 315"/>
                        <wps:cNvSpPr/>
                        <wps:spPr>
                          <a:xfrm>
                            <a:off x="14288" y="59152"/>
                            <a:ext cx="1696110" cy="79383"/>
                          </a:xfrm>
                          <a:prstGeom prst="rect">
                            <a:avLst/>
                          </a:prstGeom>
                          <a:ln>
                            <a:noFill/>
                          </a:ln>
                        </wps:spPr>
                        <wps:txbx>
                          <w:txbxContent>
                            <w:p w14:paraId="12EBBB2A" w14:textId="77777777" w:rsidR="000641B7" w:rsidRDefault="00FA4EC3">
                              <w:r>
                                <w:rPr>
                                  <w:rFonts w:ascii="Arial" w:eastAsia="Arial" w:hAnsi="Arial" w:cs="Arial"/>
                                  <w:color w:val="0071C6"/>
                                  <w:sz w:val="10"/>
                                </w:rPr>
                                <w:t>Document generated @ 12/10/2023 12:47:48</w:t>
                              </w:r>
                            </w:p>
                          </w:txbxContent>
                        </wps:txbx>
                        <wps:bodyPr horzOverflow="overflow" vert="horz" lIns="0" tIns="0" rIns="0" bIns="0" rtlCol="0">
                          <a:noAutofit/>
                        </wps:bodyPr>
                      </wps:wsp>
                    </wpg:wgp>
                  </a:graphicData>
                </a:graphic>
              </wp:anchor>
            </w:drawing>
          </mc:Choice>
          <mc:Fallback>
            <w:pict>
              <v:group w14:anchorId="747C5CA1" id="Group 21916" o:spid="_x0000_s1045" style="position:absolute;left:0;text-align:left;margin-left:34.9pt;margin-top:794.1pt;width:526.25pt;height:16.05pt;z-index:251658240;mso-position-horizontal-relative:page;mso-position-vertical-relative:page" coordsize="66833,2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">
                <v:rect id="Rectangle 17" o:spid="_x0000_s1046" style="position:absolute;left:65482;top:449;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D4B2534" w14:textId="77777777" w:rsidR="000641B7" w:rsidRDefault="00FA4EC3">
                        <w:r>
                          <w:rPr>
                            <w:rFonts w:ascii="Arial" w:eastAsia="Arial" w:hAnsi="Arial" w:cs="Arial"/>
                            <w:sz w:val="14"/>
                          </w:rPr>
                          <w:t>1</w:t>
                        </w:r>
                      </w:p>
                    </w:txbxContent>
                  </v:textbox>
                </v:rect>
                <v:rect id="Rectangle 18" o:spid="_x0000_s1047" style="position:absolute;left:65969;top:449;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BB2862B" w14:textId="77777777" w:rsidR="000641B7" w:rsidRDefault="00FA4EC3">
                        <w:r>
                          <w:rPr>
                            <w:rFonts w:ascii="Arial" w:eastAsia="Arial" w:hAnsi="Arial" w:cs="Arial"/>
                            <w:sz w:val="14"/>
                          </w:rPr>
                          <w:t>/</w:t>
                        </w:r>
                      </w:p>
                    </w:txbxContent>
                  </v:textbox>
                </v:rect>
                <v:rect id="Rectangle 19" o:spid="_x0000_s1048" style="position:absolute;left:66213;top:449;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4E5EF56" w14:textId="77777777" w:rsidR="000641B7" w:rsidRDefault="00FA4EC3">
                        <w:r>
                          <w:rPr>
                            <w:rFonts w:ascii="Arial" w:eastAsia="Arial" w:hAnsi="Arial" w:cs="Arial"/>
                            <w:sz w:val="14"/>
                          </w:rPr>
                          <w:t>7</w:t>
                        </w:r>
                      </w:p>
                    </w:txbxContent>
                  </v:textbox>
                </v:rect>
                <v:shape id="Shape 24471" o:spid="_x0000_s1049" style="position:absolute;left:140;width:22321;height:91;visibility:visible;mso-wrap-style:square;v-text-anchor:top" coordsize="22320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" path="m,l2232089,r,9144l,9144,,e" fillcolor="black" stroked="f" strokeweight="0">
                  <v:stroke miterlimit="83231f" joinstyle="miter"/>
                  <v:path arrowok="t" textboxrect="0,0,2232089,9144"/>
                </v:shape>
                <v:shape id="Shape 24472" o:spid="_x0000_s1050" style="position:absolute;left:22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" path="m,l9144,r,9144l,9144,,e" fillcolor="black" stroked="f" strokeweight="0">
                  <v:stroke miterlimit="83231f" joinstyle="miter"/>
                  <v:path arrowok="t" textboxrect="0,0,9144,9144"/>
                </v:shape>
                <v:shape id="Shape 24473" o:spid="_x0000_s1051" style="position:absolute;left:22522;width:21875;height:91;visibility:visible;mso-wrap-style:square;v-text-anchor:top" coordsize="21875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" path="m,l2187536,r,9144l,9144,,e" fillcolor="black" stroked="f" strokeweight="0">
                  <v:stroke miterlimit="83231f" joinstyle="miter"/>
                  <v:path arrowok="t" textboxrect="0,0,2187536,9144"/>
                </v:shape>
                <v:shape id="Shape 24474" o:spid="_x0000_s1052" style="position:absolute;left:443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" path="m,l9144,r,9144l,9144,,e" fillcolor="black" stroked="f" strokeweight="0">
                  <v:stroke miterlimit="83231f" joinstyle="miter"/>
                  <v:path arrowok="t" textboxrect="0,0,9144,9144"/>
                </v:shape>
                <v:shape id="Shape 24475" o:spid="_x0000_s1053" style="position:absolute;left:44458;width:22256;height:91;visibility:visible;mso-wrap-style:square;v-text-anchor:top" coordsize="2225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" path="m,l2225615,r,9144l,9144,,e" fillcolor="black" stroked="f" strokeweight="0">
                  <v:stroke miterlimit="83231f" joinstyle="miter"/>
                  <v:path arrowok="t" textboxrect="0,0,2225615,9144"/>
                </v:shape>
                <v:shape id="Shape 313" o:spid="_x0000_s1054" style="position:absolute;top:99;width:66833;height:1937;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314" o:spid="_x0000_s1055" style="position:absolute;left:63192;top:683;width:4315;height: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39C21461" w14:textId="77777777" w:rsidR="000641B7" w:rsidRDefault="00FA4EC3">
                        <w:r>
                          <w:rPr>
                            <w:rFonts w:ascii="Arial" w:eastAsia="Arial" w:hAnsi="Arial" w:cs="Arial"/>
                            <w:color w:val="0071C6"/>
                            <w:sz w:val="10"/>
                          </w:rPr>
                          <w:t>Page 1 of 7</w:t>
                        </w:r>
                      </w:p>
                    </w:txbxContent>
                  </v:textbox>
                </v:rect>
                <v:rect id="Rectangle 315" o:spid="_x0000_s1056" style="position:absolute;left:142;top:591;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12EBBB2A" w14:textId="77777777" w:rsidR="000641B7" w:rsidRDefault="00FA4EC3">
                        <w:r>
                          <w:rPr>
                            <w:rFonts w:ascii="Arial" w:eastAsia="Arial" w:hAnsi="Arial" w:cs="Arial"/>
                            <w:color w:val="0071C6"/>
                            <w:sz w:val="10"/>
                          </w:rPr>
                          <w:t>Document generated @ 12/10/2023 12:47:48</w:t>
                        </w:r>
                      </w:p>
                    </w:txbxContent>
                  </v:textbox>
                </v:rect>
                <w10:wrap type="topAndBottom" anchorx="page" anchory="page"/>
              </v:group>
            </w:pict>
          </mc:Fallback>
        </mc:AlternateContent>
      </w:r>
      <w:r>
        <w:rPr>
          <w:rFonts w:ascii="Arial" w:eastAsia="Arial" w:hAnsi="Arial" w:cs="Arial"/>
          <w:b/>
          <w:color w:val="0070C0"/>
          <w:sz w:val="16"/>
        </w:rPr>
        <w:t xml:space="preserve">Adverse physicochemical, human health and environmental effects </w:t>
      </w:r>
    </w:p>
    <w:p w14:paraId="676AEC51" w14:textId="77777777" w:rsidR="000641B7" w:rsidRDefault="00FA4EC3">
      <w:pPr>
        <w:spacing w:after="201" w:line="265" w:lineRule="auto"/>
        <w:ind w:left="-5" w:hanging="10"/>
      </w:pPr>
      <w:r>
        <w:rPr>
          <w:rFonts w:ascii="Arial" w:eastAsia="Arial" w:hAnsi="Arial" w:cs="Arial"/>
          <w:sz w:val="16"/>
        </w:rPr>
        <w:t xml:space="preserve">No additional information available </w:t>
      </w:r>
    </w:p>
    <w:p w14:paraId="0BF8D571" w14:textId="77777777" w:rsidR="000641B7" w:rsidRDefault="00FA4EC3">
      <w:pPr>
        <w:pStyle w:val="Heading2"/>
        <w:ind w:left="24"/>
      </w:pPr>
      <w:r>
        <w:t xml:space="preserve">2.2. Label elements </w:t>
      </w:r>
    </w:p>
    <w:p w14:paraId="642106BF" w14:textId="77777777" w:rsidR="000641B7" w:rsidRDefault="00FA4EC3">
      <w:pPr>
        <w:spacing w:after="84"/>
        <w:ind w:left="-5" w:hanging="10"/>
      </w:pPr>
      <w:r>
        <w:rPr>
          <w:rFonts w:ascii="Arial" w:eastAsia="Arial" w:hAnsi="Arial" w:cs="Arial"/>
          <w:b/>
          <w:color w:val="0070C0"/>
          <w:sz w:val="16"/>
        </w:rPr>
        <w:t xml:space="preserve">Labelling according to Regulation (EC) No. 1272/2008 [CLP] </w:t>
      </w:r>
    </w:p>
    <w:p w14:paraId="620CBE27" w14:textId="77777777" w:rsidR="000641B7" w:rsidRDefault="00FA4EC3">
      <w:pPr>
        <w:tabs>
          <w:tab w:val="center" w:pos="5819"/>
        </w:tabs>
        <w:spacing w:after="22" w:line="265" w:lineRule="auto"/>
        <w:ind w:left="-15"/>
      </w:pPr>
      <w:r>
        <w:rPr>
          <w:rFonts w:ascii="Arial" w:eastAsia="Arial" w:hAnsi="Arial" w:cs="Arial"/>
          <w:sz w:val="16"/>
        </w:rPr>
        <w:t xml:space="preserve">EUH-statements </w:t>
      </w:r>
      <w:r>
        <w:rPr>
          <w:rFonts w:ascii="Arial" w:eastAsia="Arial" w:hAnsi="Arial" w:cs="Arial"/>
          <w:sz w:val="16"/>
        </w:rPr>
        <w:tab/>
        <w:t xml:space="preserve">: EUH208 - </w:t>
      </w:r>
      <w:proofErr w:type="gramStart"/>
      <w:r>
        <w:rPr>
          <w:rFonts w:ascii="Arial" w:eastAsia="Arial" w:hAnsi="Arial" w:cs="Arial"/>
          <w:sz w:val="16"/>
        </w:rPr>
        <w:t>Contains .</w:t>
      </w:r>
      <w:proofErr w:type="gramEnd"/>
      <w:r>
        <w:rPr>
          <w:rFonts w:ascii="Arial" w:eastAsia="Arial" w:hAnsi="Arial" w:cs="Arial"/>
          <w:sz w:val="16"/>
        </w:rPr>
        <w:t xml:space="preserve"> May produce an allergic reaction. </w:t>
      </w:r>
    </w:p>
    <w:p w14:paraId="1DE7C62C" w14:textId="77777777" w:rsidR="000641B7" w:rsidRDefault="00FA4EC3">
      <w:pPr>
        <w:spacing w:after="204"/>
        <w:ind w:left="1006"/>
        <w:jc w:val="center"/>
      </w:pPr>
      <w:r>
        <w:rPr>
          <w:rFonts w:ascii="Arial" w:eastAsia="Arial" w:hAnsi="Arial" w:cs="Arial"/>
          <w:sz w:val="16"/>
        </w:rPr>
        <w:t xml:space="preserve">EUH210 - Safety data sheet available on request. </w:t>
      </w:r>
    </w:p>
    <w:p w14:paraId="5FAA3DF4" w14:textId="77777777" w:rsidR="000641B7" w:rsidRDefault="00FA4EC3">
      <w:pPr>
        <w:shd w:val="clear" w:color="auto" w:fill="9CC2E5"/>
        <w:spacing w:after="130"/>
        <w:ind w:left="24" w:hanging="10"/>
      </w:pPr>
      <w:r>
        <w:rPr>
          <w:rFonts w:ascii="Arial" w:eastAsia="Arial" w:hAnsi="Arial" w:cs="Arial"/>
          <w:b/>
          <w:color w:val="0070C0"/>
          <w:sz w:val="18"/>
        </w:rPr>
        <w:t xml:space="preserve">2.3. Other hazards </w:t>
      </w:r>
    </w:p>
    <w:p w14:paraId="2117ADC8" w14:textId="77777777" w:rsidR="000641B7" w:rsidRDefault="00FA4EC3">
      <w:pPr>
        <w:spacing w:after="478" w:line="265" w:lineRule="auto"/>
        <w:ind w:left="-5" w:hanging="10"/>
      </w:pPr>
      <w:r>
        <w:rPr>
          <w:rFonts w:ascii="Arial" w:eastAsia="Arial" w:hAnsi="Arial" w:cs="Arial"/>
          <w:sz w:val="16"/>
        </w:rPr>
        <w:t xml:space="preserve">No additional information available </w:t>
      </w:r>
    </w:p>
    <w:p w14:paraId="247299F7" w14:textId="77777777" w:rsidR="000641B7" w:rsidRDefault="00FA4EC3">
      <w:pPr>
        <w:pStyle w:val="Heading1"/>
        <w:ind w:left="24"/>
      </w:pPr>
      <w:r>
        <w:lastRenderedPageBreak/>
        <w:t xml:space="preserve">SECTION 3: Composition/information on ingredients </w:t>
      </w:r>
    </w:p>
    <w:p w14:paraId="5B895712" w14:textId="77777777" w:rsidR="000641B7" w:rsidRDefault="00FA4EC3">
      <w:pPr>
        <w:shd w:val="clear" w:color="auto" w:fill="9CC2E5"/>
        <w:spacing w:after="130"/>
        <w:ind w:left="24" w:hanging="10"/>
      </w:pPr>
      <w:r>
        <w:rPr>
          <w:rFonts w:ascii="Arial" w:eastAsia="Arial" w:hAnsi="Arial" w:cs="Arial"/>
          <w:b/>
          <w:color w:val="0070C0"/>
          <w:sz w:val="18"/>
        </w:rPr>
        <w:t xml:space="preserve">3.1. Substances </w:t>
      </w:r>
    </w:p>
    <w:p w14:paraId="3EDE2C2D" w14:textId="77777777" w:rsidR="000641B7" w:rsidRDefault="00FA4EC3">
      <w:pPr>
        <w:spacing w:after="201" w:line="265" w:lineRule="auto"/>
        <w:ind w:left="-5" w:hanging="10"/>
      </w:pPr>
      <w:r>
        <w:rPr>
          <w:rFonts w:ascii="Arial" w:eastAsia="Arial" w:hAnsi="Arial" w:cs="Arial"/>
          <w:sz w:val="16"/>
        </w:rPr>
        <w:t xml:space="preserve">Not applicable </w:t>
      </w:r>
    </w:p>
    <w:p w14:paraId="6C517DA2" w14:textId="77777777" w:rsidR="000641B7" w:rsidRDefault="00FA4EC3">
      <w:pPr>
        <w:pStyle w:val="Heading2"/>
        <w:ind w:left="24"/>
      </w:pPr>
      <w:r>
        <w:t xml:space="preserve">3.2. Mixtures </w:t>
      </w:r>
    </w:p>
    <w:p w14:paraId="0D4D8E0A" w14:textId="77777777" w:rsidR="000641B7" w:rsidRDefault="00FA4EC3">
      <w:pPr>
        <w:spacing w:after="201" w:line="265" w:lineRule="auto"/>
        <w:ind w:left="-5" w:hanging="10"/>
      </w:pPr>
      <w:r>
        <w:rPr>
          <w:rFonts w:ascii="Arial" w:eastAsia="Arial" w:hAnsi="Arial" w:cs="Arial"/>
          <w:sz w:val="16"/>
        </w:rPr>
        <w:t xml:space="preserve">This mixture does not contain any substances to be mentioned according to the criteria of section 3.2 of REACH Annex II </w:t>
      </w:r>
    </w:p>
    <w:p w14:paraId="734ED58B" w14:textId="77777777" w:rsidR="000641B7" w:rsidRDefault="00FA4EC3">
      <w:pPr>
        <w:spacing w:after="365"/>
        <w:ind w:left="89"/>
      </w:pPr>
      <w:r>
        <w:rPr>
          <w:rFonts w:ascii="Arial" w:eastAsia="Arial" w:hAnsi="Arial" w:cs="Arial"/>
          <w:b/>
          <w:sz w:val="32"/>
        </w:rPr>
        <w:t xml:space="preserve"> </w:t>
      </w:r>
    </w:p>
    <w:tbl>
      <w:tblPr>
        <w:tblStyle w:val="TableGrid"/>
        <w:tblW w:w="10501"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0641B7" w14:paraId="145C69D0" w14:textId="77777777">
        <w:trPr>
          <w:trHeight w:val="360"/>
        </w:trPr>
        <w:tc>
          <w:tcPr>
            <w:tcW w:w="3808" w:type="dxa"/>
            <w:tcBorders>
              <w:top w:val="nil"/>
              <w:left w:val="nil"/>
              <w:bottom w:val="nil"/>
              <w:right w:val="nil"/>
            </w:tcBorders>
            <w:shd w:val="clear" w:color="auto" w:fill="2E74B5"/>
          </w:tcPr>
          <w:p w14:paraId="32633360" w14:textId="77777777" w:rsidR="000641B7" w:rsidRDefault="00FA4EC3">
            <w:pPr>
              <w:spacing w:after="0"/>
              <w:ind w:left="34"/>
            </w:pPr>
            <w:r>
              <w:rPr>
                <w:rFonts w:ascii="Arial" w:eastAsia="Arial" w:hAnsi="Arial" w:cs="Arial"/>
                <w:b/>
                <w:color w:val="FFFFFF"/>
                <w:sz w:val="20"/>
              </w:rPr>
              <w:t xml:space="preserve">SECTION 4: First aid measures </w:t>
            </w:r>
          </w:p>
        </w:tc>
        <w:tc>
          <w:tcPr>
            <w:tcW w:w="166" w:type="dxa"/>
            <w:tcBorders>
              <w:top w:val="nil"/>
              <w:left w:val="nil"/>
              <w:bottom w:val="nil"/>
              <w:right w:val="nil"/>
            </w:tcBorders>
            <w:shd w:val="clear" w:color="auto" w:fill="2E74B5"/>
          </w:tcPr>
          <w:p w14:paraId="22B6C9B6" w14:textId="77777777" w:rsidR="000641B7" w:rsidRDefault="000641B7"/>
        </w:tc>
        <w:tc>
          <w:tcPr>
            <w:tcW w:w="6528" w:type="dxa"/>
            <w:tcBorders>
              <w:top w:val="nil"/>
              <w:left w:val="nil"/>
              <w:bottom w:val="nil"/>
              <w:right w:val="nil"/>
            </w:tcBorders>
            <w:shd w:val="clear" w:color="auto" w:fill="2E74B5"/>
          </w:tcPr>
          <w:p w14:paraId="59650ACE" w14:textId="77777777" w:rsidR="000641B7" w:rsidRDefault="000641B7"/>
        </w:tc>
      </w:tr>
      <w:tr w:rsidR="000641B7" w14:paraId="073FE17A" w14:textId="77777777">
        <w:trPr>
          <w:trHeight w:val="120"/>
        </w:trPr>
        <w:tc>
          <w:tcPr>
            <w:tcW w:w="3808" w:type="dxa"/>
            <w:tcBorders>
              <w:top w:val="nil"/>
              <w:left w:val="nil"/>
              <w:bottom w:val="nil"/>
              <w:right w:val="nil"/>
            </w:tcBorders>
          </w:tcPr>
          <w:p w14:paraId="38541665" w14:textId="77777777" w:rsidR="000641B7" w:rsidRDefault="000641B7"/>
        </w:tc>
        <w:tc>
          <w:tcPr>
            <w:tcW w:w="166" w:type="dxa"/>
            <w:tcBorders>
              <w:top w:val="nil"/>
              <w:left w:val="nil"/>
              <w:bottom w:val="nil"/>
              <w:right w:val="nil"/>
            </w:tcBorders>
          </w:tcPr>
          <w:p w14:paraId="0CEC05A0" w14:textId="77777777" w:rsidR="000641B7" w:rsidRDefault="000641B7"/>
        </w:tc>
        <w:tc>
          <w:tcPr>
            <w:tcW w:w="6528" w:type="dxa"/>
            <w:tcBorders>
              <w:top w:val="nil"/>
              <w:left w:val="nil"/>
              <w:bottom w:val="nil"/>
              <w:right w:val="nil"/>
            </w:tcBorders>
          </w:tcPr>
          <w:p w14:paraId="55A071F0" w14:textId="77777777" w:rsidR="000641B7" w:rsidRDefault="000641B7"/>
        </w:tc>
      </w:tr>
      <w:tr w:rsidR="000641B7" w14:paraId="5B141663" w14:textId="77777777">
        <w:trPr>
          <w:trHeight w:val="298"/>
        </w:trPr>
        <w:tc>
          <w:tcPr>
            <w:tcW w:w="3808" w:type="dxa"/>
            <w:tcBorders>
              <w:top w:val="nil"/>
              <w:left w:val="nil"/>
              <w:bottom w:val="nil"/>
              <w:right w:val="nil"/>
            </w:tcBorders>
            <w:shd w:val="clear" w:color="auto" w:fill="9CC2E5"/>
          </w:tcPr>
          <w:p w14:paraId="38B9BE44" w14:textId="77777777" w:rsidR="000641B7" w:rsidRDefault="00FA4EC3">
            <w:pPr>
              <w:spacing w:after="0"/>
              <w:ind w:left="34"/>
            </w:pPr>
            <w:r>
              <w:rPr>
                <w:rFonts w:ascii="Arial" w:eastAsia="Arial" w:hAnsi="Arial" w:cs="Arial"/>
                <w:b/>
                <w:color w:val="0070C0"/>
                <w:sz w:val="18"/>
              </w:rPr>
              <w:t xml:space="preserve">4.1. Description of first aid measures </w:t>
            </w:r>
          </w:p>
        </w:tc>
        <w:tc>
          <w:tcPr>
            <w:tcW w:w="166" w:type="dxa"/>
            <w:tcBorders>
              <w:top w:val="nil"/>
              <w:left w:val="nil"/>
              <w:bottom w:val="nil"/>
              <w:right w:val="nil"/>
            </w:tcBorders>
            <w:shd w:val="clear" w:color="auto" w:fill="9CC2E5"/>
          </w:tcPr>
          <w:p w14:paraId="48C51257" w14:textId="77777777" w:rsidR="000641B7" w:rsidRDefault="000641B7"/>
        </w:tc>
        <w:tc>
          <w:tcPr>
            <w:tcW w:w="6528" w:type="dxa"/>
            <w:tcBorders>
              <w:top w:val="nil"/>
              <w:left w:val="nil"/>
              <w:bottom w:val="nil"/>
              <w:right w:val="nil"/>
            </w:tcBorders>
            <w:shd w:val="clear" w:color="auto" w:fill="9CC2E5"/>
          </w:tcPr>
          <w:p w14:paraId="4B5D7310" w14:textId="77777777" w:rsidR="000641B7" w:rsidRDefault="000641B7"/>
        </w:tc>
      </w:tr>
      <w:tr w:rsidR="000641B7" w14:paraId="4AAB9987" w14:textId="77777777">
        <w:trPr>
          <w:trHeight w:val="321"/>
        </w:trPr>
        <w:tc>
          <w:tcPr>
            <w:tcW w:w="3808" w:type="dxa"/>
            <w:tcBorders>
              <w:top w:val="nil"/>
              <w:left w:val="nil"/>
              <w:bottom w:val="nil"/>
              <w:right w:val="nil"/>
            </w:tcBorders>
            <w:vAlign w:val="bottom"/>
          </w:tcPr>
          <w:p w14:paraId="2CABAB2F" w14:textId="77777777" w:rsidR="000641B7" w:rsidRDefault="00FA4EC3">
            <w:pPr>
              <w:spacing w:after="0"/>
              <w:ind w:left="5"/>
            </w:pPr>
            <w:r>
              <w:rPr>
                <w:rFonts w:ascii="Arial" w:eastAsia="Arial" w:hAnsi="Arial" w:cs="Arial"/>
                <w:sz w:val="16"/>
              </w:rPr>
              <w:t xml:space="preserve">First-aid measures after inhalation </w:t>
            </w:r>
          </w:p>
        </w:tc>
        <w:tc>
          <w:tcPr>
            <w:tcW w:w="166" w:type="dxa"/>
            <w:tcBorders>
              <w:top w:val="nil"/>
              <w:left w:val="nil"/>
              <w:bottom w:val="nil"/>
              <w:right w:val="nil"/>
            </w:tcBorders>
            <w:vAlign w:val="bottom"/>
          </w:tcPr>
          <w:p w14:paraId="50D2EE09"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47029F71" w14:textId="77777777" w:rsidR="000641B7" w:rsidRDefault="00FA4EC3">
            <w:pPr>
              <w:spacing w:after="0"/>
            </w:pPr>
            <w:r>
              <w:rPr>
                <w:rFonts w:ascii="Arial" w:eastAsia="Arial" w:hAnsi="Arial" w:cs="Arial"/>
                <w:sz w:val="16"/>
              </w:rPr>
              <w:t xml:space="preserve">Remove person to fresh air and keep comfortable for breathing. </w:t>
            </w:r>
          </w:p>
        </w:tc>
      </w:tr>
      <w:tr w:rsidR="000641B7" w14:paraId="20835CFF" w14:textId="77777777">
        <w:trPr>
          <w:trHeight w:val="221"/>
        </w:trPr>
        <w:tc>
          <w:tcPr>
            <w:tcW w:w="3808" w:type="dxa"/>
            <w:tcBorders>
              <w:top w:val="nil"/>
              <w:left w:val="nil"/>
              <w:bottom w:val="nil"/>
              <w:right w:val="nil"/>
            </w:tcBorders>
          </w:tcPr>
          <w:p w14:paraId="342DA3F7" w14:textId="77777777" w:rsidR="000641B7" w:rsidRDefault="00FA4EC3">
            <w:pPr>
              <w:spacing w:after="0"/>
              <w:ind w:left="5"/>
            </w:pPr>
            <w:r>
              <w:rPr>
                <w:rFonts w:ascii="Arial" w:eastAsia="Arial" w:hAnsi="Arial" w:cs="Arial"/>
                <w:sz w:val="16"/>
              </w:rPr>
              <w:t xml:space="preserve">First-aid measures after skin contact </w:t>
            </w:r>
          </w:p>
        </w:tc>
        <w:tc>
          <w:tcPr>
            <w:tcW w:w="166" w:type="dxa"/>
            <w:tcBorders>
              <w:top w:val="nil"/>
              <w:left w:val="nil"/>
              <w:bottom w:val="nil"/>
              <w:right w:val="nil"/>
            </w:tcBorders>
          </w:tcPr>
          <w:p w14:paraId="55F7FEFD"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25FE1BF5" w14:textId="77777777" w:rsidR="000641B7" w:rsidRDefault="00FA4EC3">
            <w:pPr>
              <w:spacing w:after="0"/>
            </w:pPr>
            <w:r>
              <w:rPr>
                <w:rFonts w:ascii="Arial" w:eastAsia="Arial" w:hAnsi="Arial" w:cs="Arial"/>
                <w:sz w:val="16"/>
              </w:rPr>
              <w:t xml:space="preserve">Wash skin with plenty of water. </w:t>
            </w:r>
          </w:p>
        </w:tc>
      </w:tr>
      <w:tr w:rsidR="000641B7" w14:paraId="32457E05" w14:textId="77777777">
        <w:trPr>
          <w:trHeight w:val="662"/>
        </w:trPr>
        <w:tc>
          <w:tcPr>
            <w:tcW w:w="3808" w:type="dxa"/>
            <w:tcBorders>
              <w:top w:val="nil"/>
              <w:left w:val="nil"/>
              <w:bottom w:val="nil"/>
              <w:right w:val="nil"/>
            </w:tcBorders>
          </w:tcPr>
          <w:p w14:paraId="6A93780D" w14:textId="77777777" w:rsidR="000641B7" w:rsidRDefault="00FA4EC3">
            <w:pPr>
              <w:spacing w:after="0"/>
              <w:ind w:left="5"/>
            </w:pPr>
            <w:r>
              <w:rPr>
                <w:rFonts w:ascii="Arial" w:eastAsia="Arial" w:hAnsi="Arial" w:cs="Arial"/>
                <w:sz w:val="16"/>
              </w:rPr>
              <w:t>First-</w:t>
            </w:r>
            <w:r>
              <w:rPr>
                <w:rFonts w:ascii="Arial" w:eastAsia="Arial" w:hAnsi="Arial" w:cs="Arial"/>
                <w:sz w:val="16"/>
              </w:rPr>
              <w:t xml:space="preserve">aid measures after eye contact </w:t>
            </w:r>
          </w:p>
        </w:tc>
        <w:tc>
          <w:tcPr>
            <w:tcW w:w="166" w:type="dxa"/>
            <w:tcBorders>
              <w:top w:val="nil"/>
              <w:left w:val="nil"/>
              <w:bottom w:val="nil"/>
              <w:right w:val="nil"/>
            </w:tcBorders>
          </w:tcPr>
          <w:p w14:paraId="36718DA0"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3D52F31D" w14:textId="77777777" w:rsidR="000641B7" w:rsidRDefault="00FA4EC3">
            <w:pPr>
              <w:spacing w:after="0"/>
            </w:pPr>
            <w:r>
              <w:rPr>
                <w:rFonts w:ascii="Arial" w:eastAsia="Arial" w:hAnsi="Arial" w:cs="Arial"/>
                <w:sz w:val="16"/>
              </w:rPr>
              <w:t xml:space="preserve">IF IN EYES: Rinse cautiously with water for several minutes. Remove contact lenses, if present and easy to do. Continue rinsing. If eye irritation persists: Get medical advice/attention. </w:t>
            </w:r>
          </w:p>
        </w:tc>
      </w:tr>
      <w:tr w:rsidR="000641B7" w14:paraId="15D62EF4" w14:textId="77777777">
        <w:trPr>
          <w:trHeight w:val="361"/>
        </w:trPr>
        <w:tc>
          <w:tcPr>
            <w:tcW w:w="3808" w:type="dxa"/>
            <w:tcBorders>
              <w:top w:val="nil"/>
              <w:left w:val="nil"/>
              <w:bottom w:val="nil"/>
              <w:right w:val="nil"/>
            </w:tcBorders>
          </w:tcPr>
          <w:p w14:paraId="2F006188" w14:textId="77777777" w:rsidR="000641B7" w:rsidRDefault="00FA4EC3">
            <w:pPr>
              <w:spacing w:after="0"/>
              <w:ind w:left="5"/>
            </w:pPr>
            <w:r>
              <w:rPr>
                <w:rFonts w:ascii="Arial" w:eastAsia="Arial" w:hAnsi="Arial" w:cs="Arial"/>
                <w:sz w:val="16"/>
              </w:rPr>
              <w:t>First-</w:t>
            </w:r>
            <w:r>
              <w:rPr>
                <w:rFonts w:ascii="Arial" w:eastAsia="Arial" w:hAnsi="Arial" w:cs="Arial"/>
                <w:sz w:val="16"/>
              </w:rPr>
              <w:t xml:space="preserve">aid measures after ingestion </w:t>
            </w:r>
          </w:p>
        </w:tc>
        <w:tc>
          <w:tcPr>
            <w:tcW w:w="166" w:type="dxa"/>
            <w:tcBorders>
              <w:top w:val="nil"/>
              <w:left w:val="nil"/>
              <w:bottom w:val="nil"/>
              <w:right w:val="nil"/>
            </w:tcBorders>
          </w:tcPr>
          <w:p w14:paraId="3CAA5E78"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6EF7070B" w14:textId="77777777" w:rsidR="000641B7" w:rsidRDefault="00FA4EC3">
            <w:pPr>
              <w:spacing w:after="0"/>
            </w:pPr>
            <w:r>
              <w:rPr>
                <w:rFonts w:ascii="Arial" w:eastAsia="Arial" w:hAnsi="Arial" w:cs="Arial"/>
                <w:sz w:val="16"/>
              </w:rPr>
              <w:t xml:space="preserve">Give nothing or a little water to drink. Get medical advice/attention if you feel unwell. </w:t>
            </w:r>
          </w:p>
        </w:tc>
      </w:tr>
      <w:tr w:rsidR="000641B7" w14:paraId="65234C11" w14:textId="77777777">
        <w:trPr>
          <w:trHeight w:val="298"/>
        </w:trPr>
        <w:tc>
          <w:tcPr>
            <w:tcW w:w="10501" w:type="dxa"/>
            <w:gridSpan w:val="3"/>
            <w:tcBorders>
              <w:top w:val="nil"/>
              <w:left w:val="nil"/>
              <w:bottom w:val="nil"/>
              <w:right w:val="nil"/>
            </w:tcBorders>
            <w:shd w:val="clear" w:color="auto" w:fill="9CC2E5"/>
          </w:tcPr>
          <w:p w14:paraId="54D40727" w14:textId="77777777" w:rsidR="000641B7" w:rsidRDefault="00FA4EC3">
            <w:pPr>
              <w:spacing w:after="0"/>
              <w:ind w:left="34"/>
            </w:pPr>
            <w:r>
              <w:rPr>
                <w:rFonts w:ascii="Arial" w:eastAsia="Arial" w:hAnsi="Arial" w:cs="Arial"/>
                <w:b/>
                <w:color w:val="0070C0"/>
                <w:sz w:val="18"/>
              </w:rPr>
              <w:t xml:space="preserve">4.2. Most important symptoms and effects, both acute and delayed </w:t>
            </w:r>
          </w:p>
        </w:tc>
      </w:tr>
    </w:tbl>
    <w:p w14:paraId="162A0D68" w14:textId="77777777" w:rsidR="000641B7" w:rsidRDefault="00FA4EC3">
      <w:pPr>
        <w:spacing w:after="201" w:line="265" w:lineRule="auto"/>
        <w:ind w:left="-5" w:hanging="10"/>
      </w:pPr>
      <w:r>
        <w:rPr>
          <w:rFonts w:ascii="Arial" w:eastAsia="Arial" w:hAnsi="Arial" w:cs="Arial"/>
          <w:sz w:val="16"/>
        </w:rPr>
        <w:t xml:space="preserve">No additional information available </w:t>
      </w:r>
    </w:p>
    <w:p w14:paraId="66511177" w14:textId="77777777" w:rsidR="000641B7" w:rsidRDefault="00FA4EC3">
      <w:pPr>
        <w:shd w:val="clear" w:color="auto" w:fill="9CC2E5"/>
        <w:spacing w:after="130"/>
        <w:ind w:left="24" w:hanging="10"/>
      </w:pPr>
      <w:r>
        <w:rPr>
          <w:rFonts w:ascii="Arial" w:eastAsia="Arial" w:hAnsi="Arial" w:cs="Arial"/>
          <w:b/>
          <w:color w:val="0070C0"/>
          <w:sz w:val="18"/>
        </w:rPr>
        <w:t xml:space="preserve">4.3. Indication of any immediate medical attention and special treatment needed </w:t>
      </w:r>
    </w:p>
    <w:p w14:paraId="4F17F565" w14:textId="77777777" w:rsidR="000641B7" w:rsidRDefault="00FA4EC3">
      <w:pPr>
        <w:spacing w:after="479" w:line="265" w:lineRule="auto"/>
        <w:ind w:left="-5" w:hanging="10"/>
      </w:pPr>
      <w:r>
        <w:rPr>
          <w:rFonts w:ascii="Arial" w:eastAsia="Arial" w:hAnsi="Arial" w:cs="Arial"/>
          <w:sz w:val="16"/>
        </w:rPr>
        <w:t xml:space="preserve">Treat symptomatically. </w:t>
      </w:r>
    </w:p>
    <w:p w14:paraId="652E047F" w14:textId="77777777" w:rsidR="000641B7" w:rsidRDefault="00FA4EC3">
      <w:pPr>
        <w:pStyle w:val="Heading1"/>
        <w:ind w:left="24"/>
      </w:pPr>
      <w:r>
        <w:t xml:space="preserve">SECTION 5: Firefighting measures </w:t>
      </w:r>
    </w:p>
    <w:p w14:paraId="316F700D" w14:textId="77777777" w:rsidR="000641B7" w:rsidRDefault="00FA4EC3">
      <w:pPr>
        <w:shd w:val="clear" w:color="auto" w:fill="9CC2E5"/>
        <w:spacing w:after="130"/>
        <w:ind w:left="24" w:hanging="10"/>
      </w:pPr>
      <w:r>
        <w:rPr>
          <w:rFonts w:ascii="Arial" w:eastAsia="Arial" w:hAnsi="Arial" w:cs="Arial"/>
          <w:b/>
          <w:color w:val="0070C0"/>
          <w:sz w:val="18"/>
        </w:rPr>
        <w:t xml:space="preserve">5.1. Extinguishing media </w:t>
      </w:r>
    </w:p>
    <w:p w14:paraId="1B2A7C7D" w14:textId="77777777" w:rsidR="000641B7" w:rsidRDefault="00FA4EC3">
      <w:pPr>
        <w:tabs>
          <w:tab w:val="center" w:pos="5147"/>
        </w:tabs>
        <w:spacing w:after="201" w:line="265" w:lineRule="auto"/>
        <w:ind w:left="-15"/>
      </w:pPr>
      <w:r>
        <w:rPr>
          <w:rFonts w:ascii="Arial" w:eastAsia="Arial" w:hAnsi="Arial" w:cs="Arial"/>
          <w:sz w:val="16"/>
        </w:rPr>
        <w:t xml:space="preserve">Suitable extinguishing media </w:t>
      </w:r>
      <w:r>
        <w:rPr>
          <w:rFonts w:ascii="Arial" w:eastAsia="Arial" w:hAnsi="Arial" w:cs="Arial"/>
          <w:sz w:val="16"/>
        </w:rPr>
        <w:tab/>
        <w:t xml:space="preserve">: Carbon dioxide. Dry powder. Foam. </w:t>
      </w:r>
    </w:p>
    <w:p w14:paraId="47F6921D" w14:textId="77777777" w:rsidR="000641B7" w:rsidRDefault="00FA4EC3">
      <w:pPr>
        <w:shd w:val="clear" w:color="auto" w:fill="9CC2E5"/>
        <w:spacing w:after="130"/>
        <w:ind w:left="24" w:hanging="10"/>
      </w:pPr>
      <w:r>
        <w:rPr>
          <w:rFonts w:ascii="Arial" w:eastAsia="Arial" w:hAnsi="Arial" w:cs="Arial"/>
          <w:b/>
          <w:color w:val="0070C0"/>
          <w:sz w:val="18"/>
        </w:rPr>
        <w:t xml:space="preserve">5.2. Special hazards arising from the substance or mixture </w:t>
      </w:r>
    </w:p>
    <w:p w14:paraId="5950400B" w14:textId="77777777" w:rsidR="000641B7" w:rsidRDefault="00FA4EC3">
      <w:pPr>
        <w:spacing w:after="201" w:line="265" w:lineRule="auto"/>
        <w:ind w:left="-5" w:hanging="10"/>
      </w:pPr>
      <w:r>
        <w:rPr>
          <w:rFonts w:ascii="Arial" w:eastAsia="Arial" w:hAnsi="Arial" w:cs="Arial"/>
          <w:sz w:val="16"/>
        </w:rPr>
        <w:t xml:space="preserve">No additional information available </w:t>
      </w:r>
    </w:p>
    <w:p w14:paraId="76B5DA35" w14:textId="77777777" w:rsidR="000641B7" w:rsidRDefault="00FA4EC3">
      <w:pPr>
        <w:shd w:val="clear" w:color="auto" w:fill="9CC2E5"/>
        <w:spacing w:after="130"/>
        <w:ind w:left="24" w:hanging="10"/>
      </w:pPr>
      <w:r>
        <w:rPr>
          <w:rFonts w:ascii="Arial" w:eastAsia="Arial" w:hAnsi="Arial" w:cs="Arial"/>
          <w:b/>
          <w:color w:val="0070C0"/>
          <w:sz w:val="18"/>
        </w:rPr>
        <w:t xml:space="preserve">5.3. Advice for firefighters </w:t>
      </w:r>
    </w:p>
    <w:p w14:paraId="398118E4" w14:textId="77777777" w:rsidR="000641B7" w:rsidRDefault="00FA4EC3">
      <w:pPr>
        <w:spacing w:after="478" w:line="265" w:lineRule="auto"/>
        <w:ind w:left="-5" w:hanging="10"/>
      </w:pPr>
      <w:r>
        <w:rPr>
          <w:rFonts w:ascii="Arial" w:eastAsia="Arial" w:hAnsi="Arial" w:cs="Arial"/>
          <w:sz w:val="16"/>
        </w:rPr>
        <w:t xml:space="preserve">No additional information available </w:t>
      </w:r>
    </w:p>
    <w:p w14:paraId="28A4C390" w14:textId="77777777" w:rsidR="000641B7" w:rsidRDefault="00FA4EC3">
      <w:pPr>
        <w:pStyle w:val="Heading1"/>
        <w:spacing w:after="0"/>
        <w:ind w:left="24"/>
      </w:pPr>
      <w:r>
        <w:t xml:space="preserve">SECTION 6: Accidental release measures </w:t>
      </w:r>
    </w:p>
    <w:tbl>
      <w:tblPr>
        <w:tblStyle w:val="TableGrid"/>
        <w:tblW w:w="10501" w:type="dxa"/>
        <w:tblInd w:w="-5" w:type="dxa"/>
        <w:tblCellMar>
          <w:top w:w="21" w:type="dxa"/>
          <w:left w:w="0" w:type="dxa"/>
          <w:bottom w:w="21" w:type="dxa"/>
          <w:right w:w="115" w:type="dxa"/>
        </w:tblCellMar>
        <w:tblLook w:val="04A0" w:firstRow="1" w:lastRow="0" w:firstColumn="1" w:lastColumn="0" w:noHBand="0" w:noVBand="1"/>
      </w:tblPr>
      <w:tblGrid>
        <w:gridCol w:w="3808"/>
        <w:gridCol w:w="6693"/>
      </w:tblGrid>
      <w:tr w:rsidR="000641B7" w14:paraId="1A59FC14" w14:textId="77777777">
        <w:trPr>
          <w:trHeight w:val="296"/>
        </w:trPr>
        <w:tc>
          <w:tcPr>
            <w:tcW w:w="10501" w:type="dxa"/>
            <w:gridSpan w:val="2"/>
            <w:tcBorders>
              <w:top w:val="nil"/>
              <w:left w:val="nil"/>
              <w:bottom w:val="nil"/>
              <w:right w:val="nil"/>
            </w:tcBorders>
            <w:shd w:val="clear" w:color="auto" w:fill="9CC2E5"/>
          </w:tcPr>
          <w:p w14:paraId="53EF31E5" w14:textId="77777777" w:rsidR="000641B7" w:rsidRDefault="00FA4EC3">
            <w:pPr>
              <w:spacing w:after="0"/>
              <w:ind w:left="34"/>
            </w:pPr>
            <w:r>
              <w:rPr>
                <w:rFonts w:ascii="Arial" w:eastAsia="Arial" w:hAnsi="Arial" w:cs="Arial"/>
                <w:b/>
                <w:color w:val="0070C0"/>
                <w:sz w:val="18"/>
              </w:rPr>
              <w:t xml:space="preserve">6.1. Personal precautions, protective equipment and emergency procedures </w:t>
            </w:r>
          </w:p>
        </w:tc>
      </w:tr>
      <w:tr w:rsidR="000641B7" w14:paraId="0180734F" w14:textId="77777777">
        <w:trPr>
          <w:trHeight w:val="661"/>
        </w:trPr>
        <w:tc>
          <w:tcPr>
            <w:tcW w:w="3808" w:type="dxa"/>
            <w:tcBorders>
              <w:top w:val="nil"/>
              <w:left w:val="nil"/>
              <w:bottom w:val="nil"/>
              <w:right w:val="nil"/>
            </w:tcBorders>
          </w:tcPr>
          <w:p w14:paraId="09285599" w14:textId="77777777" w:rsidR="000641B7" w:rsidRDefault="00FA4EC3">
            <w:pPr>
              <w:spacing w:after="84"/>
              <w:ind w:left="5"/>
            </w:pPr>
            <w:r>
              <w:rPr>
                <w:rFonts w:ascii="Arial" w:eastAsia="Arial" w:hAnsi="Arial" w:cs="Arial"/>
                <w:b/>
                <w:color w:val="0070C0"/>
                <w:sz w:val="16"/>
              </w:rPr>
              <w:t xml:space="preserve">6.1.1. For non-emergency personnel </w:t>
            </w:r>
          </w:p>
          <w:p w14:paraId="6B688940" w14:textId="77777777" w:rsidR="000641B7" w:rsidRDefault="00FA4EC3">
            <w:pPr>
              <w:spacing w:after="0"/>
              <w:ind w:left="5"/>
            </w:pPr>
            <w:r>
              <w:rPr>
                <w:rFonts w:ascii="Arial" w:eastAsia="Arial" w:hAnsi="Arial" w:cs="Arial"/>
                <w:sz w:val="16"/>
              </w:rPr>
              <w:t xml:space="preserve">Emergency procedures </w:t>
            </w:r>
          </w:p>
        </w:tc>
        <w:tc>
          <w:tcPr>
            <w:tcW w:w="6693" w:type="dxa"/>
            <w:tcBorders>
              <w:top w:val="nil"/>
              <w:left w:val="nil"/>
              <w:bottom w:val="nil"/>
              <w:right w:val="nil"/>
            </w:tcBorders>
            <w:vAlign w:val="bottom"/>
          </w:tcPr>
          <w:p w14:paraId="24663EB5" w14:textId="77777777" w:rsidR="000641B7" w:rsidRDefault="00FA4EC3">
            <w:pPr>
              <w:spacing w:after="0"/>
            </w:pPr>
            <w:r>
              <w:rPr>
                <w:rFonts w:ascii="Arial" w:eastAsia="Arial" w:hAnsi="Arial" w:cs="Arial"/>
                <w:sz w:val="16"/>
              </w:rPr>
              <w:t xml:space="preserve">: Evacuate unnecessary personnel. </w:t>
            </w:r>
          </w:p>
        </w:tc>
      </w:tr>
      <w:tr w:rsidR="000641B7" w14:paraId="4F40757D" w14:textId="77777777">
        <w:trPr>
          <w:trHeight w:val="703"/>
        </w:trPr>
        <w:tc>
          <w:tcPr>
            <w:tcW w:w="3808" w:type="dxa"/>
            <w:tcBorders>
              <w:top w:val="nil"/>
              <w:left w:val="nil"/>
              <w:bottom w:val="nil"/>
              <w:right w:val="nil"/>
            </w:tcBorders>
          </w:tcPr>
          <w:p w14:paraId="37D4511A" w14:textId="77777777" w:rsidR="000641B7" w:rsidRDefault="00FA4EC3">
            <w:pPr>
              <w:spacing w:after="84"/>
              <w:ind w:left="5"/>
            </w:pPr>
            <w:r>
              <w:rPr>
                <w:rFonts w:ascii="Arial" w:eastAsia="Arial" w:hAnsi="Arial" w:cs="Arial"/>
                <w:b/>
                <w:color w:val="0070C0"/>
                <w:sz w:val="16"/>
              </w:rPr>
              <w:t xml:space="preserve">6.1.2. For emergency responders </w:t>
            </w:r>
          </w:p>
          <w:p w14:paraId="67381D26" w14:textId="77777777" w:rsidR="000641B7" w:rsidRDefault="00FA4EC3">
            <w:pPr>
              <w:spacing w:after="0"/>
              <w:ind w:left="5"/>
            </w:pPr>
            <w:r>
              <w:rPr>
                <w:rFonts w:ascii="Arial" w:eastAsia="Arial" w:hAnsi="Arial" w:cs="Arial"/>
                <w:sz w:val="16"/>
              </w:rPr>
              <w:t xml:space="preserve">Protective equipment </w:t>
            </w:r>
          </w:p>
        </w:tc>
        <w:tc>
          <w:tcPr>
            <w:tcW w:w="6693" w:type="dxa"/>
            <w:tcBorders>
              <w:top w:val="nil"/>
              <w:left w:val="nil"/>
              <w:bottom w:val="nil"/>
              <w:right w:val="nil"/>
            </w:tcBorders>
            <w:vAlign w:val="bottom"/>
          </w:tcPr>
          <w:p w14:paraId="6EC323C7" w14:textId="77777777" w:rsidR="000641B7" w:rsidRDefault="00FA4EC3">
            <w:pPr>
              <w:spacing w:after="0"/>
            </w:pPr>
            <w:r>
              <w:rPr>
                <w:rFonts w:ascii="Arial" w:eastAsia="Arial" w:hAnsi="Arial" w:cs="Arial"/>
                <w:sz w:val="16"/>
              </w:rPr>
              <w:t xml:space="preserve">: </w:t>
            </w:r>
            <w:r>
              <w:rPr>
                <w:rFonts w:ascii="Arial" w:eastAsia="Arial" w:hAnsi="Arial" w:cs="Arial"/>
                <w:sz w:val="16"/>
              </w:rPr>
              <w:t xml:space="preserve">Use personal protective equipment as required. </w:t>
            </w:r>
          </w:p>
        </w:tc>
      </w:tr>
      <w:tr w:rsidR="000641B7" w14:paraId="24F07D18" w14:textId="77777777">
        <w:trPr>
          <w:trHeight w:val="298"/>
        </w:trPr>
        <w:tc>
          <w:tcPr>
            <w:tcW w:w="3808" w:type="dxa"/>
            <w:tcBorders>
              <w:top w:val="nil"/>
              <w:left w:val="nil"/>
              <w:bottom w:val="nil"/>
              <w:right w:val="nil"/>
            </w:tcBorders>
            <w:shd w:val="clear" w:color="auto" w:fill="9CC2E5"/>
          </w:tcPr>
          <w:p w14:paraId="76E82156" w14:textId="77777777" w:rsidR="000641B7" w:rsidRDefault="00FA4EC3">
            <w:pPr>
              <w:spacing w:after="0"/>
              <w:ind w:left="34"/>
            </w:pPr>
            <w:r>
              <w:rPr>
                <w:rFonts w:ascii="Arial" w:eastAsia="Arial" w:hAnsi="Arial" w:cs="Arial"/>
                <w:b/>
                <w:color w:val="0070C0"/>
                <w:sz w:val="18"/>
              </w:rPr>
              <w:t xml:space="preserve">6.2. Environmental precautions </w:t>
            </w:r>
          </w:p>
        </w:tc>
        <w:tc>
          <w:tcPr>
            <w:tcW w:w="6693" w:type="dxa"/>
            <w:tcBorders>
              <w:top w:val="nil"/>
              <w:left w:val="nil"/>
              <w:bottom w:val="nil"/>
              <w:right w:val="nil"/>
            </w:tcBorders>
            <w:shd w:val="clear" w:color="auto" w:fill="9CC2E5"/>
          </w:tcPr>
          <w:p w14:paraId="4253D3C8" w14:textId="77777777" w:rsidR="000641B7" w:rsidRDefault="000641B7"/>
        </w:tc>
      </w:tr>
      <w:tr w:rsidR="000641B7" w14:paraId="23C6DCD1" w14:textId="77777777">
        <w:trPr>
          <w:trHeight w:val="461"/>
        </w:trPr>
        <w:tc>
          <w:tcPr>
            <w:tcW w:w="3808" w:type="dxa"/>
            <w:tcBorders>
              <w:top w:val="nil"/>
              <w:left w:val="nil"/>
              <w:bottom w:val="nil"/>
              <w:right w:val="nil"/>
            </w:tcBorders>
            <w:vAlign w:val="center"/>
          </w:tcPr>
          <w:p w14:paraId="38FBC89A" w14:textId="77777777" w:rsidR="000641B7" w:rsidRDefault="00FA4EC3">
            <w:pPr>
              <w:spacing w:after="0"/>
              <w:ind w:left="5"/>
            </w:pPr>
            <w:r>
              <w:rPr>
                <w:rFonts w:ascii="Arial" w:eastAsia="Arial" w:hAnsi="Arial" w:cs="Arial"/>
                <w:sz w:val="16"/>
              </w:rPr>
              <w:t xml:space="preserve">Avoid release to the environment. </w:t>
            </w:r>
          </w:p>
        </w:tc>
        <w:tc>
          <w:tcPr>
            <w:tcW w:w="6693" w:type="dxa"/>
            <w:tcBorders>
              <w:top w:val="nil"/>
              <w:left w:val="nil"/>
              <w:bottom w:val="nil"/>
              <w:right w:val="nil"/>
            </w:tcBorders>
          </w:tcPr>
          <w:p w14:paraId="2E4B8F58" w14:textId="77777777" w:rsidR="000641B7" w:rsidRDefault="000641B7"/>
        </w:tc>
      </w:tr>
      <w:tr w:rsidR="000641B7" w14:paraId="0FB43F17" w14:textId="77777777">
        <w:trPr>
          <w:trHeight w:val="298"/>
        </w:trPr>
        <w:tc>
          <w:tcPr>
            <w:tcW w:w="10501" w:type="dxa"/>
            <w:gridSpan w:val="2"/>
            <w:tcBorders>
              <w:top w:val="nil"/>
              <w:left w:val="nil"/>
              <w:bottom w:val="nil"/>
              <w:right w:val="nil"/>
            </w:tcBorders>
            <w:shd w:val="clear" w:color="auto" w:fill="9CC2E5"/>
          </w:tcPr>
          <w:p w14:paraId="1F11FA18" w14:textId="77777777" w:rsidR="000641B7" w:rsidRDefault="00FA4EC3">
            <w:pPr>
              <w:spacing w:after="0"/>
              <w:ind w:left="34"/>
            </w:pPr>
            <w:r>
              <w:rPr>
                <w:rFonts w:ascii="Arial" w:eastAsia="Arial" w:hAnsi="Arial" w:cs="Arial"/>
                <w:b/>
                <w:color w:val="0070C0"/>
                <w:sz w:val="18"/>
              </w:rPr>
              <w:lastRenderedPageBreak/>
              <w:t xml:space="preserve">6.3. Methods and material for containment and cleaning up </w:t>
            </w:r>
          </w:p>
        </w:tc>
      </w:tr>
      <w:tr w:rsidR="000641B7" w14:paraId="3F5C6B97" w14:textId="77777777">
        <w:trPr>
          <w:trHeight w:val="321"/>
        </w:trPr>
        <w:tc>
          <w:tcPr>
            <w:tcW w:w="3808" w:type="dxa"/>
            <w:tcBorders>
              <w:top w:val="nil"/>
              <w:left w:val="nil"/>
              <w:bottom w:val="nil"/>
              <w:right w:val="nil"/>
            </w:tcBorders>
            <w:vAlign w:val="bottom"/>
          </w:tcPr>
          <w:p w14:paraId="10E51D11" w14:textId="77777777" w:rsidR="000641B7" w:rsidRDefault="00FA4EC3">
            <w:pPr>
              <w:spacing w:after="0"/>
              <w:ind w:left="5"/>
            </w:pPr>
            <w:r>
              <w:rPr>
                <w:rFonts w:ascii="Arial" w:eastAsia="Arial" w:hAnsi="Arial" w:cs="Arial"/>
                <w:sz w:val="16"/>
              </w:rPr>
              <w:t xml:space="preserve">For containment </w:t>
            </w:r>
          </w:p>
        </w:tc>
        <w:tc>
          <w:tcPr>
            <w:tcW w:w="6693" w:type="dxa"/>
            <w:tcBorders>
              <w:top w:val="nil"/>
              <w:left w:val="nil"/>
              <w:bottom w:val="nil"/>
              <w:right w:val="nil"/>
            </w:tcBorders>
            <w:vAlign w:val="bottom"/>
          </w:tcPr>
          <w:p w14:paraId="4098C222" w14:textId="77777777" w:rsidR="000641B7" w:rsidRDefault="00FA4EC3">
            <w:pPr>
              <w:spacing w:after="0"/>
            </w:pPr>
            <w:r>
              <w:rPr>
                <w:rFonts w:ascii="Arial" w:eastAsia="Arial" w:hAnsi="Arial" w:cs="Arial"/>
                <w:sz w:val="16"/>
              </w:rPr>
              <w:t xml:space="preserve">: Collect spillage. </w:t>
            </w:r>
          </w:p>
        </w:tc>
      </w:tr>
      <w:tr w:rsidR="000641B7" w14:paraId="25821EF0" w14:textId="77777777">
        <w:trPr>
          <w:trHeight w:val="361"/>
        </w:trPr>
        <w:tc>
          <w:tcPr>
            <w:tcW w:w="3808" w:type="dxa"/>
            <w:tcBorders>
              <w:top w:val="nil"/>
              <w:left w:val="nil"/>
              <w:bottom w:val="nil"/>
              <w:right w:val="nil"/>
            </w:tcBorders>
          </w:tcPr>
          <w:p w14:paraId="57986682" w14:textId="77777777" w:rsidR="000641B7" w:rsidRDefault="00FA4EC3">
            <w:pPr>
              <w:spacing w:after="0"/>
              <w:ind w:left="5"/>
            </w:pPr>
            <w:r>
              <w:rPr>
                <w:rFonts w:ascii="Arial" w:eastAsia="Arial" w:hAnsi="Arial" w:cs="Arial"/>
                <w:sz w:val="16"/>
              </w:rPr>
              <w:t xml:space="preserve">Methods for cleaning up </w:t>
            </w:r>
          </w:p>
        </w:tc>
        <w:tc>
          <w:tcPr>
            <w:tcW w:w="6693" w:type="dxa"/>
            <w:tcBorders>
              <w:top w:val="nil"/>
              <w:left w:val="nil"/>
              <w:bottom w:val="nil"/>
              <w:right w:val="nil"/>
            </w:tcBorders>
          </w:tcPr>
          <w:p w14:paraId="0CA15D3A" w14:textId="77777777" w:rsidR="000641B7" w:rsidRDefault="00FA4EC3">
            <w:pPr>
              <w:spacing w:after="0"/>
            </w:pPr>
            <w:r>
              <w:rPr>
                <w:rFonts w:ascii="Arial" w:eastAsia="Arial" w:hAnsi="Arial" w:cs="Arial"/>
                <w:sz w:val="16"/>
              </w:rPr>
              <w:t xml:space="preserve">: Soak up spills with inert solids, such as clay or diatomaceous earth as soon as possible. </w:t>
            </w:r>
          </w:p>
        </w:tc>
      </w:tr>
      <w:tr w:rsidR="000641B7" w14:paraId="5C9067CB" w14:textId="77777777">
        <w:trPr>
          <w:trHeight w:val="298"/>
        </w:trPr>
        <w:tc>
          <w:tcPr>
            <w:tcW w:w="3808" w:type="dxa"/>
            <w:tcBorders>
              <w:top w:val="nil"/>
              <w:left w:val="nil"/>
              <w:bottom w:val="nil"/>
              <w:right w:val="nil"/>
            </w:tcBorders>
            <w:shd w:val="clear" w:color="auto" w:fill="9CC2E5"/>
          </w:tcPr>
          <w:p w14:paraId="0BE99EC1" w14:textId="77777777" w:rsidR="000641B7" w:rsidRDefault="00FA4EC3">
            <w:pPr>
              <w:spacing w:after="0"/>
              <w:ind w:left="34"/>
            </w:pPr>
            <w:r>
              <w:rPr>
                <w:rFonts w:ascii="Arial" w:eastAsia="Arial" w:hAnsi="Arial" w:cs="Arial"/>
                <w:b/>
                <w:color w:val="0070C0"/>
                <w:sz w:val="18"/>
              </w:rPr>
              <w:t xml:space="preserve">6.4. Reference to other sections </w:t>
            </w:r>
          </w:p>
        </w:tc>
        <w:tc>
          <w:tcPr>
            <w:tcW w:w="6693" w:type="dxa"/>
            <w:tcBorders>
              <w:top w:val="nil"/>
              <w:left w:val="nil"/>
              <w:bottom w:val="nil"/>
              <w:right w:val="nil"/>
            </w:tcBorders>
            <w:shd w:val="clear" w:color="auto" w:fill="9CC2E5"/>
          </w:tcPr>
          <w:p w14:paraId="1C7C031E" w14:textId="77777777" w:rsidR="000641B7" w:rsidRDefault="000641B7"/>
        </w:tc>
      </w:tr>
    </w:tbl>
    <w:p w14:paraId="2AEAC50B" w14:textId="77777777" w:rsidR="000641B7" w:rsidRDefault="00FA4EC3">
      <w:pPr>
        <w:spacing w:after="478" w:line="265" w:lineRule="auto"/>
        <w:ind w:left="-5" w:hanging="10"/>
      </w:pPr>
      <w:r>
        <w:rPr>
          <w:rFonts w:ascii="Arial" w:eastAsia="Arial" w:hAnsi="Arial" w:cs="Arial"/>
          <w:sz w:val="16"/>
        </w:rPr>
        <w:t xml:space="preserve">For further information refer to section 8: "Exposure controls/personal protection". For further information refer to section 13. </w:t>
      </w:r>
    </w:p>
    <w:p w14:paraId="0B95F8DD" w14:textId="77777777" w:rsidR="000641B7" w:rsidRDefault="00FA4EC3">
      <w:pPr>
        <w:pStyle w:val="Heading1"/>
        <w:ind w:left="24"/>
      </w:pPr>
      <w:r>
        <w:t xml:space="preserve">SECTION 7: Handling and storage </w:t>
      </w:r>
    </w:p>
    <w:p w14:paraId="1378DCCD" w14:textId="77777777" w:rsidR="000641B7" w:rsidRDefault="00FA4EC3">
      <w:pPr>
        <w:pStyle w:val="Heading2"/>
        <w:ind w:left="24"/>
      </w:pPr>
      <w:r>
        <w:t xml:space="preserve">7.1. Precautions for safe handling </w:t>
      </w:r>
    </w:p>
    <w:p w14:paraId="1EBB65E3" w14:textId="77777777" w:rsidR="000641B7" w:rsidRDefault="00FA4EC3">
      <w:pPr>
        <w:tabs>
          <w:tab w:val="center" w:pos="4744"/>
        </w:tabs>
        <w:spacing w:after="22" w:line="265" w:lineRule="auto"/>
        <w:ind w:left="-15"/>
      </w:pPr>
      <w:r>
        <w:rPr>
          <w:rFonts w:ascii="Arial" w:eastAsia="Arial" w:hAnsi="Arial" w:cs="Arial"/>
          <w:sz w:val="16"/>
        </w:rPr>
        <w:t xml:space="preserve">Precautions for safe handling </w:t>
      </w:r>
      <w:r>
        <w:rPr>
          <w:rFonts w:ascii="Arial" w:eastAsia="Arial" w:hAnsi="Arial" w:cs="Arial"/>
          <w:sz w:val="16"/>
        </w:rPr>
        <w:tab/>
        <w:t xml:space="preserve">: Avoid contact with eyes. </w:t>
      </w:r>
    </w:p>
    <w:p w14:paraId="16407EE6" w14:textId="77777777" w:rsidR="000641B7" w:rsidRDefault="00FA4EC3">
      <w:pPr>
        <w:tabs>
          <w:tab w:val="center" w:pos="5707"/>
        </w:tabs>
        <w:spacing w:after="201" w:line="265" w:lineRule="auto"/>
        <w:ind w:left="-15"/>
      </w:pPr>
      <w:r>
        <w:rPr>
          <w:rFonts w:ascii="Arial" w:eastAsia="Arial" w:hAnsi="Arial" w:cs="Arial"/>
          <w:sz w:val="16"/>
        </w:rPr>
        <w:t xml:space="preserve">Hygiene measures </w:t>
      </w:r>
      <w:r>
        <w:rPr>
          <w:rFonts w:ascii="Arial" w:eastAsia="Arial" w:hAnsi="Arial" w:cs="Arial"/>
          <w:sz w:val="16"/>
        </w:rPr>
        <w:tab/>
        <w:t xml:space="preserve">: Do not eat, drink or smoke when using this product. </w:t>
      </w:r>
    </w:p>
    <w:tbl>
      <w:tblPr>
        <w:tblStyle w:val="TableGrid"/>
        <w:tblW w:w="10501" w:type="dxa"/>
        <w:tblInd w:w="-5" w:type="dxa"/>
        <w:tblCellMar>
          <w:top w:w="21" w:type="dxa"/>
          <w:left w:w="0" w:type="dxa"/>
          <w:bottom w:w="21" w:type="dxa"/>
          <w:right w:w="115" w:type="dxa"/>
        </w:tblCellMar>
        <w:tblLook w:val="04A0" w:firstRow="1" w:lastRow="0" w:firstColumn="1" w:lastColumn="0" w:noHBand="0" w:noVBand="1"/>
      </w:tblPr>
      <w:tblGrid>
        <w:gridCol w:w="3808"/>
        <w:gridCol w:w="6693"/>
      </w:tblGrid>
      <w:tr w:rsidR="000641B7" w14:paraId="13471110" w14:textId="77777777">
        <w:trPr>
          <w:trHeight w:val="298"/>
        </w:trPr>
        <w:tc>
          <w:tcPr>
            <w:tcW w:w="10501" w:type="dxa"/>
            <w:gridSpan w:val="2"/>
            <w:tcBorders>
              <w:top w:val="nil"/>
              <w:left w:val="nil"/>
              <w:bottom w:val="nil"/>
              <w:right w:val="nil"/>
            </w:tcBorders>
            <w:shd w:val="clear" w:color="auto" w:fill="9CC2E5"/>
          </w:tcPr>
          <w:p w14:paraId="4350F155" w14:textId="77777777" w:rsidR="000641B7" w:rsidRDefault="00FA4EC3">
            <w:pPr>
              <w:spacing w:after="0"/>
              <w:ind w:left="34"/>
            </w:pPr>
            <w:r>
              <w:rPr>
                <w:rFonts w:ascii="Arial" w:eastAsia="Arial" w:hAnsi="Arial" w:cs="Arial"/>
                <w:b/>
                <w:color w:val="0070C0"/>
                <w:sz w:val="18"/>
              </w:rPr>
              <w:t xml:space="preserve">7.2. Conditions for safe storage, including any incompatibilities </w:t>
            </w:r>
          </w:p>
        </w:tc>
      </w:tr>
      <w:tr w:rsidR="000641B7" w14:paraId="25E6ABB5" w14:textId="77777777">
        <w:trPr>
          <w:trHeight w:val="321"/>
        </w:trPr>
        <w:tc>
          <w:tcPr>
            <w:tcW w:w="3808" w:type="dxa"/>
            <w:tcBorders>
              <w:top w:val="nil"/>
              <w:left w:val="nil"/>
              <w:bottom w:val="nil"/>
              <w:right w:val="nil"/>
            </w:tcBorders>
            <w:vAlign w:val="bottom"/>
          </w:tcPr>
          <w:p w14:paraId="28665BB8" w14:textId="77777777" w:rsidR="000641B7" w:rsidRDefault="00FA4EC3">
            <w:pPr>
              <w:spacing w:after="0"/>
              <w:ind w:left="5"/>
            </w:pPr>
            <w:r>
              <w:rPr>
                <w:rFonts w:ascii="Arial" w:eastAsia="Arial" w:hAnsi="Arial" w:cs="Arial"/>
                <w:sz w:val="16"/>
              </w:rPr>
              <w:t xml:space="preserve">Technical measures </w:t>
            </w:r>
          </w:p>
        </w:tc>
        <w:tc>
          <w:tcPr>
            <w:tcW w:w="6693" w:type="dxa"/>
            <w:tcBorders>
              <w:top w:val="nil"/>
              <w:left w:val="nil"/>
              <w:bottom w:val="nil"/>
              <w:right w:val="nil"/>
            </w:tcBorders>
            <w:vAlign w:val="bottom"/>
          </w:tcPr>
          <w:p w14:paraId="79D97190" w14:textId="77777777" w:rsidR="000641B7" w:rsidRDefault="00FA4EC3">
            <w:pPr>
              <w:spacing w:after="0"/>
            </w:pPr>
            <w:r>
              <w:rPr>
                <w:rFonts w:ascii="Arial" w:eastAsia="Arial" w:hAnsi="Arial" w:cs="Arial"/>
                <w:sz w:val="16"/>
              </w:rPr>
              <w:t xml:space="preserve">: </w:t>
            </w:r>
            <w:r>
              <w:rPr>
                <w:rFonts w:ascii="Arial" w:eastAsia="Arial" w:hAnsi="Arial" w:cs="Arial"/>
                <w:sz w:val="16"/>
              </w:rPr>
              <w:t xml:space="preserve">Does not require any specific or </w:t>
            </w:r>
            <w:proofErr w:type="gramStart"/>
            <w:r>
              <w:rPr>
                <w:rFonts w:ascii="Arial" w:eastAsia="Arial" w:hAnsi="Arial" w:cs="Arial"/>
                <w:sz w:val="16"/>
              </w:rPr>
              <w:t>particular technical</w:t>
            </w:r>
            <w:proofErr w:type="gramEnd"/>
            <w:r>
              <w:rPr>
                <w:rFonts w:ascii="Arial" w:eastAsia="Arial" w:hAnsi="Arial" w:cs="Arial"/>
                <w:sz w:val="16"/>
              </w:rPr>
              <w:t xml:space="preserve"> measures. </w:t>
            </w:r>
          </w:p>
        </w:tc>
      </w:tr>
      <w:tr w:rsidR="000641B7" w14:paraId="407A88A5" w14:textId="77777777">
        <w:trPr>
          <w:trHeight w:val="221"/>
        </w:trPr>
        <w:tc>
          <w:tcPr>
            <w:tcW w:w="3808" w:type="dxa"/>
            <w:tcBorders>
              <w:top w:val="nil"/>
              <w:left w:val="nil"/>
              <w:bottom w:val="nil"/>
              <w:right w:val="nil"/>
            </w:tcBorders>
          </w:tcPr>
          <w:p w14:paraId="1D56051D" w14:textId="77777777" w:rsidR="000641B7" w:rsidRDefault="00FA4EC3">
            <w:pPr>
              <w:spacing w:after="0"/>
              <w:ind w:left="5"/>
            </w:pPr>
            <w:r>
              <w:rPr>
                <w:rFonts w:ascii="Arial" w:eastAsia="Arial" w:hAnsi="Arial" w:cs="Arial"/>
                <w:sz w:val="16"/>
              </w:rPr>
              <w:t xml:space="preserve">Storage conditions </w:t>
            </w:r>
          </w:p>
        </w:tc>
        <w:tc>
          <w:tcPr>
            <w:tcW w:w="6693" w:type="dxa"/>
            <w:tcBorders>
              <w:top w:val="nil"/>
              <w:left w:val="nil"/>
              <w:bottom w:val="nil"/>
              <w:right w:val="nil"/>
            </w:tcBorders>
          </w:tcPr>
          <w:p w14:paraId="080EF285" w14:textId="77777777" w:rsidR="000641B7" w:rsidRDefault="00FA4EC3">
            <w:pPr>
              <w:spacing w:after="0"/>
            </w:pPr>
            <w:r>
              <w:rPr>
                <w:rFonts w:ascii="Arial" w:eastAsia="Arial" w:hAnsi="Arial" w:cs="Arial"/>
                <w:sz w:val="16"/>
              </w:rPr>
              <w:t xml:space="preserve">: Keep container closed when not in use. </w:t>
            </w:r>
          </w:p>
        </w:tc>
      </w:tr>
      <w:tr w:rsidR="000641B7" w14:paraId="0794660D" w14:textId="77777777">
        <w:trPr>
          <w:trHeight w:val="221"/>
        </w:trPr>
        <w:tc>
          <w:tcPr>
            <w:tcW w:w="3808" w:type="dxa"/>
            <w:tcBorders>
              <w:top w:val="nil"/>
              <w:left w:val="nil"/>
              <w:bottom w:val="nil"/>
              <w:right w:val="nil"/>
            </w:tcBorders>
          </w:tcPr>
          <w:p w14:paraId="37D901DA" w14:textId="77777777" w:rsidR="000641B7" w:rsidRDefault="00FA4EC3">
            <w:pPr>
              <w:spacing w:after="0"/>
              <w:ind w:left="5"/>
            </w:pPr>
            <w:r>
              <w:rPr>
                <w:rFonts w:ascii="Arial" w:eastAsia="Arial" w:hAnsi="Arial" w:cs="Arial"/>
                <w:sz w:val="16"/>
              </w:rPr>
              <w:t xml:space="preserve">Incompatible products </w:t>
            </w:r>
          </w:p>
        </w:tc>
        <w:tc>
          <w:tcPr>
            <w:tcW w:w="6693" w:type="dxa"/>
            <w:tcBorders>
              <w:top w:val="nil"/>
              <w:left w:val="nil"/>
              <w:bottom w:val="nil"/>
              <w:right w:val="nil"/>
            </w:tcBorders>
          </w:tcPr>
          <w:p w14:paraId="1B28CEDB" w14:textId="77777777" w:rsidR="000641B7" w:rsidRDefault="00FA4EC3">
            <w:pPr>
              <w:spacing w:after="0"/>
            </w:pPr>
            <w:r>
              <w:rPr>
                <w:rFonts w:ascii="Arial" w:eastAsia="Arial" w:hAnsi="Arial" w:cs="Arial"/>
                <w:sz w:val="16"/>
              </w:rPr>
              <w:t xml:space="preserve">: Oxidizing agent. Strong acids. Strong bases. </w:t>
            </w:r>
          </w:p>
        </w:tc>
      </w:tr>
      <w:tr w:rsidR="000641B7" w14:paraId="3C6F1895" w14:textId="77777777">
        <w:trPr>
          <w:trHeight w:val="361"/>
        </w:trPr>
        <w:tc>
          <w:tcPr>
            <w:tcW w:w="3808" w:type="dxa"/>
            <w:tcBorders>
              <w:top w:val="nil"/>
              <w:left w:val="nil"/>
              <w:bottom w:val="nil"/>
              <w:right w:val="nil"/>
            </w:tcBorders>
          </w:tcPr>
          <w:p w14:paraId="631BC6EE" w14:textId="77777777" w:rsidR="000641B7" w:rsidRDefault="00FA4EC3">
            <w:pPr>
              <w:spacing w:after="0"/>
              <w:ind w:left="5"/>
            </w:pPr>
            <w:r>
              <w:rPr>
                <w:rFonts w:ascii="Arial" w:eastAsia="Arial" w:hAnsi="Arial" w:cs="Arial"/>
                <w:sz w:val="16"/>
              </w:rPr>
              <w:t xml:space="preserve">Special rules on packaging </w:t>
            </w:r>
          </w:p>
        </w:tc>
        <w:tc>
          <w:tcPr>
            <w:tcW w:w="6693" w:type="dxa"/>
            <w:tcBorders>
              <w:top w:val="nil"/>
              <w:left w:val="nil"/>
              <w:bottom w:val="nil"/>
              <w:right w:val="nil"/>
            </w:tcBorders>
          </w:tcPr>
          <w:p w14:paraId="3BAB79DE" w14:textId="77777777" w:rsidR="000641B7" w:rsidRDefault="00FA4EC3">
            <w:pPr>
              <w:spacing w:after="0"/>
            </w:pPr>
            <w:r>
              <w:rPr>
                <w:rFonts w:ascii="Arial" w:eastAsia="Arial" w:hAnsi="Arial" w:cs="Arial"/>
                <w:sz w:val="16"/>
              </w:rPr>
              <w:t xml:space="preserve">: </w:t>
            </w:r>
            <w:r>
              <w:rPr>
                <w:rFonts w:ascii="Arial" w:eastAsia="Arial" w:hAnsi="Arial" w:cs="Arial"/>
                <w:sz w:val="16"/>
              </w:rPr>
              <w:t xml:space="preserve">Keep only in original container. </w:t>
            </w:r>
          </w:p>
        </w:tc>
      </w:tr>
      <w:tr w:rsidR="000641B7" w14:paraId="17DE92D5" w14:textId="77777777">
        <w:trPr>
          <w:trHeight w:val="298"/>
        </w:trPr>
        <w:tc>
          <w:tcPr>
            <w:tcW w:w="3808" w:type="dxa"/>
            <w:tcBorders>
              <w:top w:val="nil"/>
              <w:left w:val="nil"/>
              <w:bottom w:val="nil"/>
              <w:right w:val="nil"/>
            </w:tcBorders>
            <w:shd w:val="clear" w:color="auto" w:fill="9CC2E5"/>
          </w:tcPr>
          <w:p w14:paraId="0D0EEB4B" w14:textId="77777777" w:rsidR="000641B7" w:rsidRDefault="00FA4EC3">
            <w:pPr>
              <w:spacing w:after="0"/>
              <w:ind w:left="34"/>
            </w:pPr>
            <w:r>
              <w:rPr>
                <w:rFonts w:ascii="Arial" w:eastAsia="Arial" w:hAnsi="Arial" w:cs="Arial"/>
                <w:b/>
                <w:color w:val="0070C0"/>
                <w:sz w:val="18"/>
              </w:rPr>
              <w:t xml:space="preserve">7.3. Specific end use(s) </w:t>
            </w:r>
          </w:p>
        </w:tc>
        <w:tc>
          <w:tcPr>
            <w:tcW w:w="6693" w:type="dxa"/>
            <w:tcBorders>
              <w:top w:val="nil"/>
              <w:left w:val="nil"/>
              <w:bottom w:val="nil"/>
              <w:right w:val="nil"/>
            </w:tcBorders>
            <w:shd w:val="clear" w:color="auto" w:fill="9CC2E5"/>
          </w:tcPr>
          <w:p w14:paraId="10654396" w14:textId="77777777" w:rsidR="000641B7" w:rsidRDefault="000641B7"/>
        </w:tc>
      </w:tr>
    </w:tbl>
    <w:p w14:paraId="50B3B7D7" w14:textId="77777777" w:rsidR="000641B7" w:rsidRDefault="00FA4EC3">
      <w:pPr>
        <w:spacing w:after="478" w:line="265" w:lineRule="auto"/>
        <w:ind w:left="-5" w:hanging="10"/>
      </w:pPr>
      <w:r>
        <w:rPr>
          <w:rFonts w:ascii="Arial" w:eastAsia="Arial" w:hAnsi="Arial" w:cs="Arial"/>
          <w:sz w:val="16"/>
        </w:rPr>
        <w:t xml:space="preserve">No additional information available </w:t>
      </w:r>
    </w:p>
    <w:p w14:paraId="19A0915E" w14:textId="77777777" w:rsidR="000641B7" w:rsidRDefault="00FA4EC3">
      <w:pPr>
        <w:pStyle w:val="Heading1"/>
        <w:ind w:left="24"/>
      </w:pPr>
      <w:r>
        <w:t xml:space="preserve">SECTION 8: Exposure controls/personal protection </w:t>
      </w:r>
    </w:p>
    <w:p w14:paraId="3FF589F5" w14:textId="77777777" w:rsidR="000641B7" w:rsidRDefault="00FA4EC3">
      <w:pPr>
        <w:pStyle w:val="Heading2"/>
        <w:ind w:left="24"/>
      </w:pPr>
      <w:r>
        <w:t xml:space="preserve">8.1. Control parameters </w:t>
      </w:r>
    </w:p>
    <w:p w14:paraId="49BA486E" w14:textId="77777777" w:rsidR="000641B7" w:rsidRDefault="00FA4EC3">
      <w:pPr>
        <w:spacing w:after="56" w:line="368" w:lineRule="auto"/>
        <w:ind w:left="-5" w:hanging="10"/>
      </w:pPr>
      <w:r>
        <w:rPr>
          <w:rFonts w:ascii="Arial" w:eastAsia="Arial" w:hAnsi="Arial" w:cs="Arial"/>
          <w:b/>
          <w:color w:val="0070C0"/>
          <w:sz w:val="16"/>
        </w:rPr>
        <w:t xml:space="preserve">8.1.1 National occupational exposure and biological limit values </w:t>
      </w:r>
      <w:r>
        <w:rPr>
          <w:rFonts w:ascii="Arial" w:eastAsia="Arial" w:hAnsi="Arial" w:cs="Arial"/>
          <w:sz w:val="16"/>
        </w:rPr>
        <w:t xml:space="preserve">No additional information available </w:t>
      </w:r>
    </w:p>
    <w:p w14:paraId="0A79884B" w14:textId="77777777" w:rsidR="000641B7" w:rsidRDefault="00FA4EC3">
      <w:pPr>
        <w:spacing w:after="55" w:line="368" w:lineRule="auto"/>
        <w:ind w:left="-5" w:right="6808" w:hanging="10"/>
      </w:pPr>
      <w:r>
        <w:rPr>
          <w:rFonts w:ascii="Arial" w:eastAsia="Arial" w:hAnsi="Arial" w:cs="Arial"/>
          <w:b/>
          <w:color w:val="0070C0"/>
          <w:sz w:val="16"/>
        </w:rPr>
        <w:t xml:space="preserve">8.1.2. Recommended monitoring procedures </w:t>
      </w:r>
      <w:r>
        <w:rPr>
          <w:rFonts w:ascii="Arial" w:eastAsia="Arial" w:hAnsi="Arial" w:cs="Arial"/>
          <w:sz w:val="16"/>
        </w:rPr>
        <w:t xml:space="preserve">No additional information available </w:t>
      </w:r>
    </w:p>
    <w:p w14:paraId="736E6109" w14:textId="77777777" w:rsidR="000641B7" w:rsidRDefault="00FA4EC3">
      <w:pPr>
        <w:spacing w:after="84"/>
        <w:ind w:left="-5" w:hanging="10"/>
      </w:pPr>
      <w:r>
        <w:rPr>
          <w:rFonts w:ascii="Arial" w:eastAsia="Arial" w:hAnsi="Arial" w:cs="Arial"/>
          <w:b/>
          <w:color w:val="0070C0"/>
          <w:sz w:val="16"/>
        </w:rPr>
        <w:t xml:space="preserve">8.1.3. Air contaminants formed </w:t>
      </w:r>
    </w:p>
    <w:p w14:paraId="6C8D9485" w14:textId="77777777" w:rsidR="000641B7" w:rsidRDefault="00FA4EC3">
      <w:pPr>
        <w:spacing w:after="135" w:line="265" w:lineRule="auto"/>
        <w:ind w:left="-5" w:hanging="10"/>
      </w:pPr>
      <w:r>
        <w:rPr>
          <w:rFonts w:ascii="Arial" w:eastAsia="Arial" w:hAnsi="Arial" w:cs="Arial"/>
          <w:sz w:val="16"/>
        </w:rPr>
        <w:t xml:space="preserve">No additional information available </w:t>
      </w:r>
    </w:p>
    <w:p w14:paraId="0E87B512" w14:textId="77777777" w:rsidR="000641B7" w:rsidRDefault="00FA4EC3">
      <w:pPr>
        <w:spacing w:after="84"/>
        <w:ind w:left="-5" w:hanging="10"/>
      </w:pPr>
      <w:r>
        <w:rPr>
          <w:rFonts w:ascii="Arial" w:eastAsia="Arial" w:hAnsi="Arial" w:cs="Arial"/>
          <w:b/>
          <w:color w:val="0070C0"/>
          <w:sz w:val="16"/>
        </w:rPr>
        <w:t xml:space="preserve">8.1.4. DNEL and PNEC </w:t>
      </w:r>
    </w:p>
    <w:p w14:paraId="073A25AB" w14:textId="77777777" w:rsidR="000641B7" w:rsidRDefault="00FA4EC3">
      <w:pPr>
        <w:spacing w:after="135" w:line="265" w:lineRule="auto"/>
        <w:ind w:left="-5" w:hanging="10"/>
      </w:pPr>
      <w:r>
        <w:rPr>
          <w:rFonts w:ascii="Arial" w:eastAsia="Arial" w:hAnsi="Arial" w:cs="Arial"/>
          <w:sz w:val="16"/>
        </w:rPr>
        <w:t xml:space="preserve">No additional information available </w:t>
      </w:r>
    </w:p>
    <w:p w14:paraId="5CC3D874" w14:textId="77777777" w:rsidR="000641B7" w:rsidRDefault="00FA4EC3">
      <w:pPr>
        <w:spacing w:after="84"/>
        <w:ind w:left="-5" w:hanging="10"/>
      </w:pPr>
      <w:r>
        <w:rPr>
          <w:rFonts w:ascii="Arial" w:eastAsia="Arial" w:hAnsi="Arial" w:cs="Arial"/>
          <w:b/>
          <w:color w:val="0070C0"/>
          <w:sz w:val="16"/>
        </w:rPr>
        <w:t xml:space="preserve">8.1.5. Control banding </w:t>
      </w:r>
    </w:p>
    <w:p w14:paraId="6053B0FB" w14:textId="77777777" w:rsidR="000641B7" w:rsidRDefault="00FA4EC3">
      <w:pPr>
        <w:spacing w:after="201" w:line="265" w:lineRule="auto"/>
        <w:ind w:left="-5" w:hanging="10"/>
      </w:pPr>
      <w:r>
        <w:rPr>
          <w:rFonts w:ascii="Arial" w:eastAsia="Arial" w:hAnsi="Arial" w:cs="Arial"/>
          <w:sz w:val="16"/>
        </w:rPr>
        <w:t xml:space="preserve">No additional information available </w:t>
      </w:r>
    </w:p>
    <w:p w14:paraId="05B97B08" w14:textId="77777777" w:rsidR="000641B7" w:rsidRDefault="00FA4EC3">
      <w:pPr>
        <w:pStyle w:val="Heading2"/>
        <w:ind w:left="24"/>
      </w:pPr>
      <w:r>
        <w:t xml:space="preserve">8.2. Exposure controls </w:t>
      </w:r>
    </w:p>
    <w:p w14:paraId="37B1A053" w14:textId="77777777" w:rsidR="000641B7" w:rsidRDefault="00FA4EC3">
      <w:pPr>
        <w:spacing w:after="56" w:line="368" w:lineRule="auto"/>
        <w:ind w:left="-5" w:right="7216" w:hanging="10"/>
      </w:pPr>
      <w:r>
        <w:rPr>
          <w:rFonts w:ascii="Arial" w:eastAsia="Arial" w:hAnsi="Arial" w:cs="Arial"/>
          <w:b/>
          <w:color w:val="0070C0"/>
          <w:sz w:val="16"/>
        </w:rPr>
        <w:t xml:space="preserve">8.2.1. Appropriate engineering controls </w:t>
      </w:r>
      <w:r>
        <w:rPr>
          <w:rFonts w:ascii="Arial" w:eastAsia="Arial" w:hAnsi="Arial" w:cs="Arial"/>
          <w:sz w:val="16"/>
        </w:rPr>
        <w:t xml:space="preserve">No additional information available </w:t>
      </w:r>
    </w:p>
    <w:p w14:paraId="34604F65" w14:textId="77777777" w:rsidR="000641B7" w:rsidRDefault="00FA4EC3">
      <w:pPr>
        <w:spacing w:after="266"/>
        <w:ind w:left="-5" w:hanging="10"/>
      </w:pPr>
      <w:r>
        <w:rPr>
          <w:rFonts w:ascii="Arial" w:eastAsia="Arial" w:hAnsi="Arial" w:cs="Arial"/>
          <w:b/>
          <w:color w:val="0070C0"/>
          <w:sz w:val="16"/>
        </w:rPr>
        <w:t xml:space="preserve">8.2.2. Personal protection equipment </w:t>
      </w:r>
    </w:p>
    <w:p w14:paraId="6DD294DA" w14:textId="77777777" w:rsidR="000641B7" w:rsidRDefault="00FA4EC3">
      <w:pPr>
        <w:spacing w:after="0"/>
        <w:ind w:left="-5" w:hanging="10"/>
      </w:pPr>
      <w:r>
        <w:rPr>
          <w:rFonts w:ascii="Arial" w:eastAsia="Arial" w:hAnsi="Arial" w:cs="Arial"/>
          <w:b/>
          <w:sz w:val="16"/>
        </w:rPr>
        <w:t xml:space="preserve">8.2.2.1. Eye and face protection </w:t>
      </w:r>
    </w:p>
    <w:tbl>
      <w:tblPr>
        <w:tblStyle w:val="TableGrid"/>
        <w:tblW w:w="10487" w:type="dxa"/>
        <w:tblInd w:w="5" w:type="dxa"/>
        <w:tblCellMar>
          <w:top w:w="63" w:type="dxa"/>
          <w:left w:w="58" w:type="dxa"/>
          <w:bottom w:w="0" w:type="dxa"/>
          <w:right w:w="115" w:type="dxa"/>
        </w:tblCellMar>
        <w:tblLook w:val="04A0" w:firstRow="1" w:lastRow="0" w:firstColumn="1" w:lastColumn="0" w:noHBand="0" w:noVBand="1"/>
      </w:tblPr>
      <w:tblGrid>
        <w:gridCol w:w="10487"/>
      </w:tblGrid>
      <w:tr w:rsidR="000641B7" w14:paraId="606485BA" w14:textId="77777777">
        <w:trPr>
          <w:trHeight w:val="384"/>
        </w:trPr>
        <w:tc>
          <w:tcPr>
            <w:tcW w:w="10487" w:type="dxa"/>
            <w:tcBorders>
              <w:top w:val="single" w:sz="4" w:space="0" w:color="0070C0"/>
              <w:left w:val="single" w:sz="4" w:space="0" w:color="0070C0"/>
              <w:bottom w:val="single" w:sz="4" w:space="0" w:color="0070C0"/>
              <w:right w:val="single" w:sz="4" w:space="0" w:color="0070C0"/>
            </w:tcBorders>
            <w:vAlign w:val="center"/>
          </w:tcPr>
          <w:p w14:paraId="42A5741E" w14:textId="77777777" w:rsidR="000641B7" w:rsidRDefault="00FA4EC3">
            <w:pPr>
              <w:spacing w:after="0"/>
            </w:pPr>
            <w:r>
              <w:rPr>
                <w:rFonts w:ascii="Arial" w:eastAsia="Arial" w:hAnsi="Arial" w:cs="Arial"/>
                <w:b/>
                <w:sz w:val="16"/>
              </w:rPr>
              <w:t xml:space="preserve">Eye protection: </w:t>
            </w:r>
          </w:p>
        </w:tc>
      </w:tr>
      <w:tr w:rsidR="000641B7" w14:paraId="27D6A926" w14:textId="77777777">
        <w:trPr>
          <w:trHeight w:val="346"/>
        </w:trPr>
        <w:tc>
          <w:tcPr>
            <w:tcW w:w="10487" w:type="dxa"/>
            <w:tcBorders>
              <w:top w:val="single" w:sz="4" w:space="0" w:color="0070C0"/>
              <w:left w:val="single" w:sz="4" w:space="0" w:color="0070C0"/>
              <w:bottom w:val="single" w:sz="4" w:space="0" w:color="0070C0"/>
              <w:right w:val="single" w:sz="4" w:space="0" w:color="0070C0"/>
            </w:tcBorders>
          </w:tcPr>
          <w:p w14:paraId="0B6B20D1" w14:textId="77777777" w:rsidR="000641B7" w:rsidRDefault="00FA4EC3">
            <w:pPr>
              <w:spacing w:after="0"/>
            </w:pPr>
            <w:r>
              <w:rPr>
                <w:rFonts w:ascii="Arial" w:eastAsia="Arial" w:hAnsi="Arial" w:cs="Arial"/>
                <w:sz w:val="16"/>
              </w:rPr>
              <w:t xml:space="preserve">Not required for normal conditions of use </w:t>
            </w:r>
          </w:p>
        </w:tc>
      </w:tr>
    </w:tbl>
    <w:p w14:paraId="7123EB9F" w14:textId="77777777" w:rsidR="000641B7" w:rsidRDefault="00FA4EC3">
      <w:pPr>
        <w:spacing w:after="0"/>
        <w:ind w:left="-5" w:hanging="10"/>
      </w:pPr>
      <w:r>
        <w:rPr>
          <w:rFonts w:ascii="Arial" w:eastAsia="Arial" w:hAnsi="Arial" w:cs="Arial"/>
          <w:b/>
          <w:sz w:val="16"/>
        </w:rPr>
        <w:t xml:space="preserve">8.2.2.2. Skin protection </w:t>
      </w:r>
    </w:p>
    <w:tbl>
      <w:tblPr>
        <w:tblStyle w:val="TableGrid"/>
        <w:tblW w:w="10484" w:type="dxa"/>
        <w:tblInd w:w="5" w:type="dxa"/>
        <w:tblCellMar>
          <w:top w:w="63" w:type="dxa"/>
          <w:left w:w="58" w:type="dxa"/>
          <w:bottom w:w="0" w:type="dxa"/>
          <w:right w:w="115" w:type="dxa"/>
        </w:tblCellMar>
        <w:tblLook w:val="04A0" w:firstRow="1" w:lastRow="0" w:firstColumn="1" w:lastColumn="0" w:noHBand="0" w:noVBand="1"/>
      </w:tblPr>
      <w:tblGrid>
        <w:gridCol w:w="10484"/>
      </w:tblGrid>
      <w:tr w:rsidR="000641B7" w14:paraId="1B6398D4" w14:textId="77777777">
        <w:trPr>
          <w:trHeight w:val="384"/>
        </w:trPr>
        <w:tc>
          <w:tcPr>
            <w:tcW w:w="10484" w:type="dxa"/>
            <w:tcBorders>
              <w:top w:val="single" w:sz="4" w:space="0" w:color="0070C0"/>
              <w:left w:val="single" w:sz="4" w:space="0" w:color="0070C0"/>
              <w:bottom w:val="single" w:sz="4" w:space="0" w:color="0070C0"/>
              <w:right w:val="single" w:sz="4" w:space="0" w:color="0070C0"/>
            </w:tcBorders>
            <w:vAlign w:val="center"/>
          </w:tcPr>
          <w:p w14:paraId="0A132448" w14:textId="77777777" w:rsidR="000641B7" w:rsidRDefault="00FA4EC3">
            <w:pPr>
              <w:spacing w:after="0"/>
            </w:pPr>
            <w:r>
              <w:rPr>
                <w:rFonts w:ascii="Arial" w:eastAsia="Arial" w:hAnsi="Arial" w:cs="Arial"/>
                <w:b/>
                <w:sz w:val="16"/>
              </w:rPr>
              <w:t xml:space="preserve">Skin and body protection: </w:t>
            </w:r>
          </w:p>
        </w:tc>
      </w:tr>
      <w:tr w:rsidR="000641B7" w14:paraId="05CC3494"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56EAB91B" w14:textId="77777777" w:rsidR="000641B7" w:rsidRDefault="00FA4EC3">
            <w:pPr>
              <w:spacing w:after="0"/>
            </w:pPr>
            <w:r>
              <w:rPr>
                <w:rFonts w:ascii="Arial" w:eastAsia="Arial" w:hAnsi="Arial" w:cs="Arial"/>
                <w:sz w:val="16"/>
              </w:rPr>
              <w:lastRenderedPageBreak/>
              <w:t xml:space="preserve">Not required for normal conditions of use </w:t>
            </w:r>
          </w:p>
        </w:tc>
      </w:tr>
      <w:tr w:rsidR="000641B7" w14:paraId="3DC72561" w14:textId="77777777">
        <w:trPr>
          <w:trHeight w:val="384"/>
        </w:trPr>
        <w:tc>
          <w:tcPr>
            <w:tcW w:w="10484" w:type="dxa"/>
            <w:tcBorders>
              <w:top w:val="single" w:sz="4" w:space="0" w:color="0070C0"/>
              <w:left w:val="single" w:sz="4" w:space="0" w:color="0070C0"/>
              <w:bottom w:val="single" w:sz="4" w:space="0" w:color="0070C0"/>
              <w:right w:val="single" w:sz="4" w:space="0" w:color="0070C0"/>
            </w:tcBorders>
            <w:vAlign w:val="center"/>
          </w:tcPr>
          <w:p w14:paraId="0609B73C" w14:textId="77777777" w:rsidR="000641B7" w:rsidRDefault="00FA4EC3">
            <w:pPr>
              <w:spacing w:after="0"/>
            </w:pPr>
            <w:r>
              <w:rPr>
                <w:rFonts w:ascii="Arial" w:eastAsia="Arial" w:hAnsi="Arial" w:cs="Arial"/>
                <w:b/>
                <w:sz w:val="16"/>
                <w:u w:val="single" w:color="000000"/>
              </w:rPr>
              <w:t>Hand protection</w:t>
            </w:r>
            <w:r>
              <w:rPr>
                <w:rFonts w:ascii="Arial" w:eastAsia="Arial" w:hAnsi="Arial" w:cs="Arial"/>
                <w:b/>
                <w:sz w:val="16"/>
              </w:rPr>
              <w:t xml:space="preserve">: </w:t>
            </w:r>
          </w:p>
        </w:tc>
      </w:tr>
      <w:tr w:rsidR="000641B7" w14:paraId="27D1EFE5"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1BF1D701" w14:textId="77777777" w:rsidR="000641B7" w:rsidRDefault="00FA4EC3">
            <w:pPr>
              <w:spacing w:after="0"/>
            </w:pPr>
            <w:r>
              <w:rPr>
                <w:rFonts w:ascii="Arial" w:eastAsia="Arial" w:hAnsi="Arial" w:cs="Arial"/>
                <w:sz w:val="16"/>
              </w:rPr>
              <w:t xml:space="preserve">In case of repeated or prolonged contact wear gloves. Chemical resistant gloves (according to European standard EN 374 or equivalent) </w:t>
            </w:r>
          </w:p>
        </w:tc>
      </w:tr>
      <w:tr w:rsidR="000641B7" w14:paraId="2C174E6B" w14:textId="77777777">
        <w:trPr>
          <w:trHeight w:val="646"/>
        </w:trPr>
        <w:tc>
          <w:tcPr>
            <w:tcW w:w="10484" w:type="dxa"/>
            <w:tcBorders>
              <w:top w:val="single" w:sz="4" w:space="0" w:color="0070C0"/>
              <w:left w:val="single" w:sz="4" w:space="0" w:color="0070C0"/>
              <w:bottom w:val="single" w:sz="4" w:space="0" w:color="0070C0"/>
              <w:right w:val="single" w:sz="4" w:space="0" w:color="0070C0"/>
            </w:tcBorders>
            <w:vAlign w:val="center"/>
          </w:tcPr>
          <w:p w14:paraId="3BECF650" w14:textId="77777777" w:rsidR="000641B7" w:rsidRDefault="00FA4EC3">
            <w:pPr>
              <w:spacing w:after="62"/>
            </w:pPr>
            <w:r>
              <w:rPr>
                <w:rFonts w:ascii="Arial" w:eastAsia="Arial" w:hAnsi="Arial" w:cs="Arial"/>
                <w:b/>
                <w:sz w:val="16"/>
                <w:u w:val="single" w:color="000000"/>
              </w:rPr>
              <w:t>Other skin protection</w:t>
            </w:r>
            <w:r>
              <w:rPr>
                <w:rFonts w:ascii="Arial" w:eastAsia="Arial" w:hAnsi="Arial" w:cs="Arial"/>
                <w:b/>
                <w:sz w:val="16"/>
              </w:rPr>
              <w:t xml:space="preserve"> </w:t>
            </w:r>
          </w:p>
          <w:p w14:paraId="0CB237E7" w14:textId="77777777" w:rsidR="000641B7" w:rsidRDefault="00FA4EC3">
            <w:pPr>
              <w:spacing w:after="0"/>
            </w:pPr>
            <w:r>
              <w:rPr>
                <w:rFonts w:ascii="Arial" w:eastAsia="Arial" w:hAnsi="Arial" w:cs="Arial"/>
                <w:b/>
                <w:sz w:val="16"/>
              </w:rPr>
              <w:t xml:space="preserve">Materials for protective clothing: </w:t>
            </w:r>
          </w:p>
        </w:tc>
      </w:tr>
      <w:tr w:rsidR="000641B7" w14:paraId="414E4439"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15282CE0" w14:textId="77777777" w:rsidR="000641B7" w:rsidRDefault="00FA4EC3">
            <w:pPr>
              <w:spacing w:after="0"/>
            </w:pPr>
            <w:r>
              <w:rPr>
                <w:rFonts w:ascii="Arial" w:eastAsia="Arial" w:hAnsi="Arial" w:cs="Arial"/>
                <w:sz w:val="16"/>
              </w:rPr>
              <w:t xml:space="preserve">Not required for normal conditions of use </w:t>
            </w:r>
          </w:p>
        </w:tc>
      </w:tr>
    </w:tbl>
    <w:p w14:paraId="729C170B" w14:textId="77777777" w:rsidR="000641B7" w:rsidRDefault="00FA4EC3">
      <w:pPr>
        <w:spacing w:after="0"/>
        <w:ind w:left="-5" w:hanging="10"/>
      </w:pPr>
      <w:r>
        <w:rPr>
          <w:rFonts w:ascii="Arial" w:eastAsia="Arial" w:hAnsi="Arial" w:cs="Arial"/>
          <w:b/>
          <w:sz w:val="16"/>
        </w:rPr>
        <w:t xml:space="preserve">8.2.2.3. Respiratory protection </w:t>
      </w:r>
    </w:p>
    <w:tbl>
      <w:tblPr>
        <w:tblStyle w:val="TableGrid"/>
        <w:tblW w:w="10487" w:type="dxa"/>
        <w:tblInd w:w="5" w:type="dxa"/>
        <w:tblCellMar>
          <w:top w:w="63" w:type="dxa"/>
          <w:left w:w="58" w:type="dxa"/>
          <w:bottom w:w="0" w:type="dxa"/>
          <w:right w:w="115" w:type="dxa"/>
        </w:tblCellMar>
        <w:tblLook w:val="04A0" w:firstRow="1" w:lastRow="0" w:firstColumn="1" w:lastColumn="0" w:noHBand="0" w:noVBand="1"/>
      </w:tblPr>
      <w:tblGrid>
        <w:gridCol w:w="10487"/>
      </w:tblGrid>
      <w:tr w:rsidR="000641B7" w14:paraId="7F76E921" w14:textId="77777777">
        <w:trPr>
          <w:trHeight w:val="384"/>
        </w:trPr>
        <w:tc>
          <w:tcPr>
            <w:tcW w:w="10487" w:type="dxa"/>
            <w:tcBorders>
              <w:top w:val="single" w:sz="4" w:space="0" w:color="0070C0"/>
              <w:left w:val="single" w:sz="4" w:space="0" w:color="0070C0"/>
              <w:bottom w:val="single" w:sz="4" w:space="0" w:color="0070C0"/>
              <w:right w:val="single" w:sz="4" w:space="0" w:color="0070C0"/>
            </w:tcBorders>
            <w:vAlign w:val="center"/>
          </w:tcPr>
          <w:p w14:paraId="692D071E" w14:textId="77777777" w:rsidR="000641B7" w:rsidRDefault="00FA4EC3">
            <w:pPr>
              <w:spacing w:after="0"/>
            </w:pPr>
            <w:r>
              <w:rPr>
                <w:rFonts w:ascii="Arial" w:eastAsia="Arial" w:hAnsi="Arial" w:cs="Arial"/>
                <w:b/>
                <w:sz w:val="16"/>
              </w:rPr>
              <w:t xml:space="preserve">Respiratory protection: </w:t>
            </w:r>
          </w:p>
        </w:tc>
      </w:tr>
      <w:tr w:rsidR="000641B7" w14:paraId="4F20AD8C" w14:textId="77777777">
        <w:trPr>
          <w:trHeight w:val="346"/>
        </w:trPr>
        <w:tc>
          <w:tcPr>
            <w:tcW w:w="10487" w:type="dxa"/>
            <w:tcBorders>
              <w:top w:val="single" w:sz="4" w:space="0" w:color="0070C0"/>
              <w:left w:val="single" w:sz="4" w:space="0" w:color="0070C0"/>
              <w:bottom w:val="single" w:sz="4" w:space="0" w:color="0070C0"/>
              <w:right w:val="single" w:sz="4" w:space="0" w:color="0070C0"/>
            </w:tcBorders>
          </w:tcPr>
          <w:p w14:paraId="0FDA9206" w14:textId="77777777" w:rsidR="000641B7" w:rsidRDefault="00FA4EC3">
            <w:pPr>
              <w:spacing w:after="0"/>
            </w:pPr>
            <w:r>
              <w:rPr>
                <w:rFonts w:ascii="Arial" w:eastAsia="Arial" w:hAnsi="Arial" w:cs="Arial"/>
                <w:sz w:val="16"/>
              </w:rPr>
              <w:t xml:space="preserve">Not required for normal conditions of use </w:t>
            </w:r>
          </w:p>
        </w:tc>
      </w:tr>
    </w:tbl>
    <w:p w14:paraId="33AEA4A2" w14:textId="77777777" w:rsidR="000641B7" w:rsidRDefault="00FA4EC3">
      <w:pPr>
        <w:spacing w:after="576"/>
        <w:ind w:left="89"/>
      </w:pPr>
      <w:r>
        <w:rPr>
          <w:rFonts w:ascii="Arial" w:eastAsia="Arial" w:hAnsi="Arial" w:cs="Arial"/>
          <w:b/>
          <w:sz w:val="32"/>
        </w:rPr>
        <w:t xml:space="preserve"> </w:t>
      </w:r>
    </w:p>
    <w:p w14:paraId="4DEEAD59" w14:textId="77777777" w:rsidR="000641B7" w:rsidRDefault="00FA4EC3">
      <w:pPr>
        <w:spacing w:after="0"/>
        <w:ind w:left="-5" w:hanging="10"/>
      </w:pPr>
      <w:r>
        <w:rPr>
          <w:rFonts w:ascii="Arial" w:eastAsia="Arial" w:hAnsi="Arial" w:cs="Arial"/>
          <w:b/>
          <w:sz w:val="16"/>
        </w:rPr>
        <w:t xml:space="preserve">8.2.2.4. Thermal hazards </w:t>
      </w:r>
    </w:p>
    <w:p w14:paraId="587D08A5" w14:textId="77777777" w:rsidR="000641B7" w:rsidRDefault="00FA4EC3">
      <w:pPr>
        <w:spacing w:after="135" w:line="265" w:lineRule="auto"/>
        <w:ind w:left="-5" w:hanging="10"/>
      </w:pPr>
      <w:r>
        <w:rPr>
          <w:rFonts w:ascii="Arial" w:eastAsia="Arial" w:hAnsi="Arial" w:cs="Arial"/>
          <w:sz w:val="16"/>
        </w:rPr>
        <w:t xml:space="preserve">No additional information available </w:t>
      </w:r>
    </w:p>
    <w:p w14:paraId="4FC18F90" w14:textId="77777777" w:rsidR="000641B7" w:rsidRDefault="00FA4EC3">
      <w:pPr>
        <w:spacing w:after="398" w:line="368" w:lineRule="auto"/>
        <w:ind w:left="-5" w:right="7206" w:hanging="10"/>
      </w:pPr>
      <w:r>
        <w:rPr>
          <w:rFonts w:ascii="Arial" w:eastAsia="Arial" w:hAnsi="Arial" w:cs="Arial"/>
          <w:b/>
          <w:color w:val="0070C0"/>
          <w:sz w:val="16"/>
        </w:rPr>
        <w:t xml:space="preserve">8.2.3. Environmental exposure controls </w:t>
      </w:r>
      <w:r>
        <w:rPr>
          <w:rFonts w:ascii="Arial" w:eastAsia="Arial" w:hAnsi="Arial" w:cs="Arial"/>
          <w:sz w:val="16"/>
        </w:rPr>
        <w:t xml:space="preserve">No additional information available </w:t>
      </w:r>
    </w:p>
    <w:p w14:paraId="4FAD572F" w14:textId="77777777" w:rsidR="000641B7" w:rsidRDefault="00FA4EC3">
      <w:pPr>
        <w:pStyle w:val="Heading1"/>
        <w:spacing w:after="0"/>
        <w:ind w:left="24"/>
      </w:pPr>
      <w:r>
        <w:t xml:space="preserve">SECTION 9: Physical and chemical properties </w:t>
      </w:r>
    </w:p>
    <w:tbl>
      <w:tblPr>
        <w:tblStyle w:val="TableGrid"/>
        <w:tblW w:w="10501"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0641B7" w14:paraId="5A339C09" w14:textId="77777777">
        <w:trPr>
          <w:trHeight w:val="298"/>
        </w:trPr>
        <w:tc>
          <w:tcPr>
            <w:tcW w:w="10501" w:type="dxa"/>
            <w:gridSpan w:val="3"/>
            <w:tcBorders>
              <w:top w:val="nil"/>
              <w:left w:val="nil"/>
              <w:bottom w:val="nil"/>
              <w:right w:val="nil"/>
            </w:tcBorders>
            <w:shd w:val="clear" w:color="auto" w:fill="9CC2E5"/>
          </w:tcPr>
          <w:p w14:paraId="47F6980A" w14:textId="77777777" w:rsidR="000641B7" w:rsidRDefault="00FA4EC3">
            <w:pPr>
              <w:spacing w:after="0"/>
              <w:ind w:left="34"/>
            </w:pPr>
            <w:r>
              <w:rPr>
                <w:rFonts w:ascii="Arial" w:eastAsia="Arial" w:hAnsi="Arial" w:cs="Arial"/>
                <w:b/>
                <w:color w:val="0070C0"/>
                <w:sz w:val="18"/>
              </w:rPr>
              <w:t xml:space="preserve">9.1. Information on basic physical and chemical properties </w:t>
            </w:r>
          </w:p>
        </w:tc>
      </w:tr>
      <w:tr w:rsidR="000641B7" w14:paraId="6E2C6082" w14:textId="77777777">
        <w:trPr>
          <w:trHeight w:val="321"/>
        </w:trPr>
        <w:tc>
          <w:tcPr>
            <w:tcW w:w="3808" w:type="dxa"/>
            <w:tcBorders>
              <w:top w:val="nil"/>
              <w:left w:val="nil"/>
              <w:bottom w:val="nil"/>
              <w:right w:val="nil"/>
            </w:tcBorders>
            <w:vAlign w:val="bottom"/>
          </w:tcPr>
          <w:p w14:paraId="08F5EE66" w14:textId="77777777" w:rsidR="000641B7" w:rsidRDefault="00FA4EC3">
            <w:pPr>
              <w:spacing w:after="0"/>
              <w:ind w:left="5"/>
            </w:pPr>
            <w:r>
              <w:rPr>
                <w:rFonts w:ascii="Arial" w:eastAsia="Arial" w:hAnsi="Arial" w:cs="Arial"/>
                <w:sz w:val="16"/>
              </w:rPr>
              <w:t xml:space="preserve">Physical state </w:t>
            </w:r>
          </w:p>
        </w:tc>
        <w:tc>
          <w:tcPr>
            <w:tcW w:w="166" w:type="dxa"/>
            <w:tcBorders>
              <w:top w:val="nil"/>
              <w:left w:val="nil"/>
              <w:bottom w:val="nil"/>
              <w:right w:val="nil"/>
            </w:tcBorders>
            <w:vAlign w:val="bottom"/>
          </w:tcPr>
          <w:p w14:paraId="5DC76C76"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4698C78E" w14:textId="77777777" w:rsidR="000641B7" w:rsidRDefault="00FA4EC3">
            <w:pPr>
              <w:spacing w:after="0"/>
            </w:pPr>
            <w:r>
              <w:rPr>
                <w:rFonts w:ascii="Arial" w:eastAsia="Arial" w:hAnsi="Arial" w:cs="Arial"/>
                <w:sz w:val="16"/>
              </w:rPr>
              <w:t xml:space="preserve">Liquid </w:t>
            </w:r>
          </w:p>
        </w:tc>
      </w:tr>
      <w:tr w:rsidR="000641B7" w14:paraId="3EB954E8" w14:textId="77777777">
        <w:trPr>
          <w:trHeight w:val="221"/>
        </w:trPr>
        <w:tc>
          <w:tcPr>
            <w:tcW w:w="3808" w:type="dxa"/>
            <w:tcBorders>
              <w:top w:val="nil"/>
              <w:left w:val="nil"/>
              <w:bottom w:val="nil"/>
              <w:right w:val="nil"/>
            </w:tcBorders>
          </w:tcPr>
          <w:p w14:paraId="377F57D5" w14:textId="77777777" w:rsidR="000641B7" w:rsidRDefault="00FA4EC3">
            <w:pPr>
              <w:spacing w:after="0"/>
              <w:ind w:left="5"/>
            </w:pPr>
            <w:r>
              <w:rPr>
                <w:rFonts w:ascii="Arial" w:eastAsia="Arial" w:hAnsi="Arial" w:cs="Arial"/>
                <w:sz w:val="16"/>
              </w:rPr>
              <w:t xml:space="preserve">Appearance </w:t>
            </w:r>
          </w:p>
        </w:tc>
        <w:tc>
          <w:tcPr>
            <w:tcW w:w="166" w:type="dxa"/>
            <w:tcBorders>
              <w:top w:val="nil"/>
              <w:left w:val="nil"/>
              <w:bottom w:val="nil"/>
              <w:right w:val="nil"/>
            </w:tcBorders>
          </w:tcPr>
          <w:p w14:paraId="2B5962EB"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1F34915D" w14:textId="77777777" w:rsidR="000641B7" w:rsidRDefault="00FA4EC3">
            <w:pPr>
              <w:spacing w:after="0"/>
            </w:pPr>
            <w:r>
              <w:rPr>
                <w:rFonts w:ascii="Arial" w:eastAsia="Arial" w:hAnsi="Arial" w:cs="Arial"/>
                <w:sz w:val="16"/>
              </w:rPr>
              <w:t xml:space="preserve">Liquid. </w:t>
            </w:r>
          </w:p>
        </w:tc>
      </w:tr>
      <w:tr w:rsidR="000641B7" w14:paraId="71BDF346" w14:textId="77777777">
        <w:trPr>
          <w:trHeight w:val="221"/>
        </w:trPr>
        <w:tc>
          <w:tcPr>
            <w:tcW w:w="3808" w:type="dxa"/>
            <w:tcBorders>
              <w:top w:val="nil"/>
              <w:left w:val="nil"/>
              <w:bottom w:val="nil"/>
              <w:right w:val="nil"/>
            </w:tcBorders>
          </w:tcPr>
          <w:p w14:paraId="66FB23FE" w14:textId="77777777" w:rsidR="000641B7" w:rsidRDefault="00FA4EC3">
            <w:pPr>
              <w:spacing w:after="0"/>
              <w:ind w:left="5"/>
            </w:pPr>
            <w:r>
              <w:rPr>
                <w:rFonts w:ascii="Arial" w:eastAsia="Arial" w:hAnsi="Arial" w:cs="Arial"/>
                <w:sz w:val="16"/>
              </w:rPr>
              <w:t xml:space="preserve">Colour </w:t>
            </w:r>
          </w:p>
        </w:tc>
        <w:tc>
          <w:tcPr>
            <w:tcW w:w="166" w:type="dxa"/>
            <w:tcBorders>
              <w:top w:val="nil"/>
              <w:left w:val="nil"/>
              <w:bottom w:val="nil"/>
              <w:right w:val="nil"/>
            </w:tcBorders>
          </w:tcPr>
          <w:p w14:paraId="4BA0ADB3"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6E34917A" w14:textId="77777777" w:rsidR="000641B7" w:rsidRDefault="00FA4EC3">
            <w:pPr>
              <w:spacing w:after="0"/>
            </w:pPr>
            <w:r>
              <w:rPr>
                <w:rFonts w:ascii="Arial" w:eastAsia="Arial" w:hAnsi="Arial" w:cs="Arial"/>
                <w:sz w:val="16"/>
              </w:rPr>
              <w:t xml:space="preserve">white. </w:t>
            </w:r>
          </w:p>
        </w:tc>
      </w:tr>
      <w:tr w:rsidR="000641B7" w14:paraId="18AC281F" w14:textId="77777777">
        <w:trPr>
          <w:trHeight w:val="221"/>
        </w:trPr>
        <w:tc>
          <w:tcPr>
            <w:tcW w:w="3808" w:type="dxa"/>
            <w:tcBorders>
              <w:top w:val="nil"/>
              <w:left w:val="nil"/>
              <w:bottom w:val="nil"/>
              <w:right w:val="nil"/>
            </w:tcBorders>
          </w:tcPr>
          <w:p w14:paraId="1F2AAB4F" w14:textId="77777777" w:rsidR="000641B7" w:rsidRDefault="00FA4EC3">
            <w:pPr>
              <w:spacing w:after="0"/>
              <w:ind w:left="5"/>
            </w:pPr>
            <w:r>
              <w:rPr>
                <w:rFonts w:ascii="Arial" w:eastAsia="Arial" w:hAnsi="Arial" w:cs="Arial"/>
                <w:sz w:val="16"/>
              </w:rPr>
              <w:t xml:space="preserve">Odour </w:t>
            </w:r>
          </w:p>
        </w:tc>
        <w:tc>
          <w:tcPr>
            <w:tcW w:w="166" w:type="dxa"/>
            <w:tcBorders>
              <w:top w:val="nil"/>
              <w:left w:val="nil"/>
              <w:bottom w:val="nil"/>
              <w:right w:val="nil"/>
            </w:tcBorders>
          </w:tcPr>
          <w:p w14:paraId="42FAB850"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277D9AE6" w14:textId="77777777" w:rsidR="000641B7" w:rsidRDefault="00FA4EC3">
            <w:pPr>
              <w:spacing w:after="0"/>
            </w:pPr>
            <w:r>
              <w:rPr>
                <w:rFonts w:ascii="Arial" w:eastAsia="Arial" w:hAnsi="Arial" w:cs="Arial"/>
                <w:sz w:val="16"/>
              </w:rPr>
              <w:t xml:space="preserve">characteristic. </w:t>
            </w:r>
          </w:p>
        </w:tc>
      </w:tr>
      <w:tr w:rsidR="000641B7" w14:paraId="3E82BCD7" w14:textId="77777777">
        <w:trPr>
          <w:trHeight w:val="221"/>
        </w:trPr>
        <w:tc>
          <w:tcPr>
            <w:tcW w:w="3808" w:type="dxa"/>
            <w:tcBorders>
              <w:top w:val="nil"/>
              <w:left w:val="nil"/>
              <w:bottom w:val="nil"/>
              <w:right w:val="nil"/>
            </w:tcBorders>
          </w:tcPr>
          <w:p w14:paraId="1F8BFA71" w14:textId="77777777" w:rsidR="000641B7" w:rsidRDefault="00FA4EC3">
            <w:pPr>
              <w:spacing w:after="0"/>
              <w:ind w:left="5"/>
            </w:pPr>
            <w:r>
              <w:rPr>
                <w:rFonts w:ascii="Arial" w:eastAsia="Arial" w:hAnsi="Arial" w:cs="Arial"/>
                <w:sz w:val="16"/>
              </w:rPr>
              <w:t xml:space="preserve">Odour threshold </w:t>
            </w:r>
          </w:p>
        </w:tc>
        <w:tc>
          <w:tcPr>
            <w:tcW w:w="166" w:type="dxa"/>
            <w:tcBorders>
              <w:top w:val="nil"/>
              <w:left w:val="nil"/>
              <w:bottom w:val="nil"/>
              <w:right w:val="nil"/>
            </w:tcBorders>
          </w:tcPr>
          <w:p w14:paraId="581377F9"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7DEE6AC3" w14:textId="77777777" w:rsidR="000641B7" w:rsidRDefault="00FA4EC3">
            <w:pPr>
              <w:spacing w:after="0"/>
            </w:pPr>
            <w:r>
              <w:rPr>
                <w:rFonts w:ascii="Arial" w:eastAsia="Arial" w:hAnsi="Arial" w:cs="Arial"/>
                <w:sz w:val="16"/>
              </w:rPr>
              <w:t xml:space="preserve">No data available </w:t>
            </w:r>
          </w:p>
        </w:tc>
      </w:tr>
      <w:tr w:rsidR="000641B7" w14:paraId="5390F0BC" w14:textId="77777777">
        <w:trPr>
          <w:trHeight w:val="221"/>
        </w:trPr>
        <w:tc>
          <w:tcPr>
            <w:tcW w:w="3808" w:type="dxa"/>
            <w:tcBorders>
              <w:top w:val="nil"/>
              <w:left w:val="nil"/>
              <w:bottom w:val="nil"/>
              <w:right w:val="nil"/>
            </w:tcBorders>
          </w:tcPr>
          <w:p w14:paraId="389363A4" w14:textId="77777777" w:rsidR="000641B7" w:rsidRDefault="00FA4EC3">
            <w:pPr>
              <w:spacing w:after="0"/>
              <w:ind w:left="5"/>
            </w:pPr>
            <w:r>
              <w:rPr>
                <w:rFonts w:ascii="Arial" w:eastAsia="Arial" w:hAnsi="Arial" w:cs="Arial"/>
                <w:sz w:val="16"/>
              </w:rPr>
              <w:t xml:space="preserve">pH </w:t>
            </w:r>
          </w:p>
        </w:tc>
        <w:tc>
          <w:tcPr>
            <w:tcW w:w="166" w:type="dxa"/>
            <w:tcBorders>
              <w:top w:val="nil"/>
              <w:left w:val="nil"/>
              <w:bottom w:val="nil"/>
              <w:right w:val="nil"/>
            </w:tcBorders>
          </w:tcPr>
          <w:p w14:paraId="096254C3"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1C5A6993" w14:textId="77777777" w:rsidR="000641B7" w:rsidRDefault="00FA4EC3">
            <w:pPr>
              <w:spacing w:after="0"/>
            </w:pPr>
            <w:r>
              <w:rPr>
                <w:rFonts w:ascii="Arial" w:eastAsia="Arial" w:hAnsi="Arial" w:cs="Arial"/>
                <w:sz w:val="16"/>
              </w:rPr>
              <w:t xml:space="preserve">7 </w:t>
            </w:r>
          </w:p>
        </w:tc>
      </w:tr>
      <w:tr w:rsidR="000641B7" w14:paraId="7BB1A627" w14:textId="77777777">
        <w:trPr>
          <w:trHeight w:val="221"/>
        </w:trPr>
        <w:tc>
          <w:tcPr>
            <w:tcW w:w="3808" w:type="dxa"/>
            <w:tcBorders>
              <w:top w:val="nil"/>
              <w:left w:val="nil"/>
              <w:bottom w:val="nil"/>
              <w:right w:val="nil"/>
            </w:tcBorders>
          </w:tcPr>
          <w:p w14:paraId="7A704F4F" w14:textId="77777777" w:rsidR="000641B7" w:rsidRDefault="00FA4EC3">
            <w:pPr>
              <w:spacing w:after="0"/>
              <w:ind w:left="5"/>
            </w:pPr>
            <w:r>
              <w:rPr>
                <w:rFonts w:ascii="Arial" w:eastAsia="Arial" w:hAnsi="Arial" w:cs="Arial"/>
                <w:sz w:val="16"/>
              </w:rPr>
              <w:t>Relative evaporation rate (</w:t>
            </w:r>
            <w:proofErr w:type="spellStart"/>
            <w:r>
              <w:rPr>
                <w:rFonts w:ascii="Arial" w:eastAsia="Arial" w:hAnsi="Arial" w:cs="Arial"/>
                <w:sz w:val="16"/>
              </w:rPr>
              <w:t>butylacetate</w:t>
            </w:r>
            <w:proofErr w:type="spellEnd"/>
            <w:r>
              <w:rPr>
                <w:rFonts w:ascii="Arial" w:eastAsia="Arial" w:hAnsi="Arial" w:cs="Arial"/>
                <w:sz w:val="16"/>
              </w:rPr>
              <w:t xml:space="preserve">=1) </w:t>
            </w:r>
          </w:p>
        </w:tc>
        <w:tc>
          <w:tcPr>
            <w:tcW w:w="166" w:type="dxa"/>
            <w:tcBorders>
              <w:top w:val="nil"/>
              <w:left w:val="nil"/>
              <w:bottom w:val="nil"/>
              <w:right w:val="nil"/>
            </w:tcBorders>
          </w:tcPr>
          <w:p w14:paraId="419F82EF"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1F6EE0C5" w14:textId="77777777" w:rsidR="000641B7" w:rsidRDefault="00FA4EC3">
            <w:pPr>
              <w:spacing w:after="0"/>
            </w:pPr>
            <w:r>
              <w:rPr>
                <w:rFonts w:ascii="Arial" w:eastAsia="Arial" w:hAnsi="Arial" w:cs="Arial"/>
                <w:sz w:val="16"/>
              </w:rPr>
              <w:t xml:space="preserve">No data available </w:t>
            </w:r>
          </w:p>
        </w:tc>
      </w:tr>
      <w:tr w:rsidR="000641B7" w14:paraId="35FF5125" w14:textId="77777777">
        <w:trPr>
          <w:trHeight w:val="221"/>
        </w:trPr>
        <w:tc>
          <w:tcPr>
            <w:tcW w:w="3808" w:type="dxa"/>
            <w:tcBorders>
              <w:top w:val="nil"/>
              <w:left w:val="nil"/>
              <w:bottom w:val="nil"/>
              <w:right w:val="nil"/>
            </w:tcBorders>
          </w:tcPr>
          <w:p w14:paraId="69401609" w14:textId="77777777" w:rsidR="000641B7" w:rsidRDefault="00FA4EC3">
            <w:pPr>
              <w:spacing w:after="0"/>
              <w:ind w:left="5"/>
            </w:pPr>
            <w:r>
              <w:rPr>
                <w:rFonts w:ascii="Arial" w:eastAsia="Arial" w:hAnsi="Arial" w:cs="Arial"/>
                <w:sz w:val="16"/>
              </w:rPr>
              <w:t xml:space="preserve">Melting point </w:t>
            </w:r>
          </w:p>
        </w:tc>
        <w:tc>
          <w:tcPr>
            <w:tcW w:w="166" w:type="dxa"/>
            <w:tcBorders>
              <w:top w:val="nil"/>
              <w:left w:val="nil"/>
              <w:bottom w:val="nil"/>
              <w:right w:val="nil"/>
            </w:tcBorders>
          </w:tcPr>
          <w:p w14:paraId="5A9A3873"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6974842B" w14:textId="77777777" w:rsidR="000641B7" w:rsidRDefault="00FA4EC3">
            <w:pPr>
              <w:spacing w:after="0"/>
            </w:pPr>
            <w:r>
              <w:rPr>
                <w:rFonts w:ascii="Arial" w:eastAsia="Arial" w:hAnsi="Arial" w:cs="Arial"/>
                <w:sz w:val="16"/>
              </w:rPr>
              <w:t xml:space="preserve">No data available </w:t>
            </w:r>
          </w:p>
        </w:tc>
      </w:tr>
      <w:tr w:rsidR="000641B7" w14:paraId="3E46231E" w14:textId="77777777">
        <w:trPr>
          <w:trHeight w:val="221"/>
        </w:trPr>
        <w:tc>
          <w:tcPr>
            <w:tcW w:w="3808" w:type="dxa"/>
            <w:tcBorders>
              <w:top w:val="nil"/>
              <w:left w:val="nil"/>
              <w:bottom w:val="nil"/>
              <w:right w:val="nil"/>
            </w:tcBorders>
          </w:tcPr>
          <w:p w14:paraId="1ED8C505" w14:textId="77777777" w:rsidR="000641B7" w:rsidRDefault="00FA4EC3">
            <w:pPr>
              <w:spacing w:after="0"/>
              <w:ind w:left="5"/>
            </w:pPr>
            <w:r>
              <w:rPr>
                <w:rFonts w:ascii="Arial" w:eastAsia="Arial" w:hAnsi="Arial" w:cs="Arial"/>
                <w:sz w:val="16"/>
              </w:rPr>
              <w:t xml:space="preserve">Freezing point </w:t>
            </w:r>
          </w:p>
        </w:tc>
        <w:tc>
          <w:tcPr>
            <w:tcW w:w="166" w:type="dxa"/>
            <w:tcBorders>
              <w:top w:val="nil"/>
              <w:left w:val="nil"/>
              <w:bottom w:val="nil"/>
              <w:right w:val="nil"/>
            </w:tcBorders>
          </w:tcPr>
          <w:p w14:paraId="7D0B1CB7"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2E5998C2" w14:textId="77777777" w:rsidR="000641B7" w:rsidRDefault="00FA4EC3">
            <w:pPr>
              <w:spacing w:after="0"/>
            </w:pPr>
            <w:r>
              <w:rPr>
                <w:rFonts w:ascii="Arial" w:eastAsia="Arial" w:hAnsi="Arial" w:cs="Arial"/>
                <w:sz w:val="16"/>
              </w:rPr>
              <w:t xml:space="preserve">No data available </w:t>
            </w:r>
          </w:p>
        </w:tc>
      </w:tr>
      <w:tr w:rsidR="000641B7" w14:paraId="10C715ED" w14:textId="77777777">
        <w:trPr>
          <w:trHeight w:val="221"/>
        </w:trPr>
        <w:tc>
          <w:tcPr>
            <w:tcW w:w="3808" w:type="dxa"/>
            <w:tcBorders>
              <w:top w:val="nil"/>
              <w:left w:val="nil"/>
              <w:bottom w:val="nil"/>
              <w:right w:val="nil"/>
            </w:tcBorders>
          </w:tcPr>
          <w:p w14:paraId="23BE0B2B" w14:textId="77777777" w:rsidR="000641B7" w:rsidRDefault="00FA4EC3">
            <w:pPr>
              <w:spacing w:after="0"/>
              <w:ind w:left="5"/>
            </w:pPr>
            <w:r>
              <w:rPr>
                <w:rFonts w:ascii="Arial" w:eastAsia="Arial" w:hAnsi="Arial" w:cs="Arial"/>
                <w:sz w:val="16"/>
              </w:rPr>
              <w:t xml:space="preserve">Boiling point </w:t>
            </w:r>
          </w:p>
        </w:tc>
        <w:tc>
          <w:tcPr>
            <w:tcW w:w="166" w:type="dxa"/>
            <w:tcBorders>
              <w:top w:val="nil"/>
              <w:left w:val="nil"/>
              <w:bottom w:val="nil"/>
              <w:right w:val="nil"/>
            </w:tcBorders>
          </w:tcPr>
          <w:p w14:paraId="4CBF3F38"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5FE935F0" w14:textId="77777777" w:rsidR="000641B7" w:rsidRDefault="00FA4EC3">
            <w:pPr>
              <w:spacing w:after="0"/>
            </w:pPr>
            <w:r>
              <w:rPr>
                <w:rFonts w:ascii="Arial" w:eastAsia="Arial" w:hAnsi="Arial" w:cs="Arial"/>
                <w:sz w:val="16"/>
              </w:rPr>
              <w:t xml:space="preserve">≥ 100 °C </w:t>
            </w:r>
          </w:p>
        </w:tc>
      </w:tr>
      <w:tr w:rsidR="000641B7" w14:paraId="3026969A" w14:textId="77777777">
        <w:trPr>
          <w:trHeight w:val="221"/>
        </w:trPr>
        <w:tc>
          <w:tcPr>
            <w:tcW w:w="3808" w:type="dxa"/>
            <w:tcBorders>
              <w:top w:val="nil"/>
              <w:left w:val="nil"/>
              <w:bottom w:val="nil"/>
              <w:right w:val="nil"/>
            </w:tcBorders>
          </w:tcPr>
          <w:p w14:paraId="40A0E17D" w14:textId="77777777" w:rsidR="000641B7" w:rsidRDefault="00FA4EC3">
            <w:pPr>
              <w:spacing w:after="0"/>
              <w:ind w:left="5"/>
            </w:pPr>
            <w:r>
              <w:rPr>
                <w:rFonts w:ascii="Arial" w:eastAsia="Arial" w:hAnsi="Arial" w:cs="Arial"/>
                <w:sz w:val="16"/>
              </w:rPr>
              <w:t xml:space="preserve">Flash point </w:t>
            </w:r>
          </w:p>
        </w:tc>
        <w:tc>
          <w:tcPr>
            <w:tcW w:w="166" w:type="dxa"/>
            <w:tcBorders>
              <w:top w:val="nil"/>
              <w:left w:val="nil"/>
              <w:bottom w:val="nil"/>
              <w:right w:val="nil"/>
            </w:tcBorders>
          </w:tcPr>
          <w:p w14:paraId="76F761AE"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0B6B5849" w14:textId="77777777" w:rsidR="000641B7" w:rsidRDefault="00FA4EC3">
            <w:pPr>
              <w:spacing w:after="0"/>
            </w:pPr>
            <w:r>
              <w:rPr>
                <w:rFonts w:ascii="Arial" w:eastAsia="Arial" w:hAnsi="Arial" w:cs="Arial"/>
                <w:sz w:val="16"/>
              </w:rPr>
              <w:t xml:space="preserve">No data available </w:t>
            </w:r>
          </w:p>
        </w:tc>
      </w:tr>
      <w:tr w:rsidR="000641B7" w14:paraId="02C0B051" w14:textId="77777777">
        <w:trPr>
          <w:trHeight w:val="221"/>
        </w:trPr>
        <w:tc>
          <w:tcPr>
            <w:tcW w:w="3808" w:type="dxa"/>
            <w:tcBorders>
              <w:top w:val="nil"/>
              <w:left w:val="nil"/>
              <w:bottom w:val="nil"/>
              <w:right w:val="nil"/>
            </w:tcBorders>
          </w:tcPr>
          <w:p w14:paraId="536C609F" w14:textId="77777777" w:rsidR="000641B7" w:rsidRDefault="00FA4EC3">
            <w:pPr>
              <w:spacing w:after="0"/>
              <w:ind w:left="5"/>
            </w:pPr>
            <w:r>
              <w:rPr>
                <w:rFonts w:ascii="Arial" w:eastAsia="Arial" w:hAnsi="Arial" w:cs="Arial"/>
                <w:sz w:val="16"/>
              </w:rPr>
              <w:t xml:space="preserve">Auto-ignition temperature </w:t>
            </w:r>
          </w:p>
        </w:tc>
        <w:tc>
          <w:tcPr>
            <w:tcW w:w="166" w:type="dxa"/>
            <w:tcBorders>
              <w:top w:val="nil"/>
              <w:left w:val="nil"/>
              <w:bottom w:val="nil"/>
              <w:right w:val="nil"/>
            </w:tcBorders>
          </w:tcPr>
          <w:p w14:paraId="7FC382F5"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0A83F0FC" w14:textId="77777777" w:rsidR="000641B7" w:rsidRDefault="00FA4EC3">
            <w:pPr>
              <w:spacing w:after="0"/>
            </w:pPr>
            <w:r>
              <w:rPr>
                <w:rFonts w:ascii="Arial" w:eastAsia="Arial" w:hAnsi="Arial" w:cs="Arial"/>
                <w:sz w:val="16"/>
              </w:rPr>
              <w:t xml:space="preserve">No data available </w:t>
            </w:r>
          </w:p>
        </w:tc>
      </w:tr>
      <w:tr w:rsidR="000641B7" w14:paraId="0FEADEA7" w14:textId="77777777">
        <w:trPr>
          <w:trHeight w:val="221"/>
        </w:trPr>
        <w:tc>
          <w:tcPr>
            <w:tcW w:w="3808" w:type="dxa"/>
            <w:tcBorders>
              <w:top w:val="nil"/>
              <w:left w:val="nil"/>
              <w:bottom w:val="nil"/>
              <w:right w:val="nil"/>
            </w:tcBorders>
          </w:tcPr>
          <w:p w14:paraId="3538D2D1" w14:textId="77777777" w:rsidR="000641B7" w:rsidRDefault="00FA4EC3">
            <w:pPr>
              <w:spacing w:after="0"/>
              <w:ind w:left="5"/>
            </w:pPr>
            <w:r>
              <w:rPr>
                <w:rFonts w:ascii="Arial" w:eastAsia="Arial" w:hAnsi="Arial" w:cs="Arial"/>
                <w:sz w:val="16"/>
              </w:rPr>
              <w:t xml:space="preserve">Decomposition temperature </w:t>
            </w:r>
          </w:p>
        </w:tc>
        <w:tc>
          <w:tcPr>
            <w:tcW w:w="166" w:type="dxa"/>
            <w:tcBorders>
              <w:top w:val="nil"/>
              <w:left w:val="nil"/>
              <w:bottom w:val="nil"/>
              <w:right w:val="nil"/>
            </w:tcBorders>
          </w:tcPr>
          <w:p w14:paraId="5FFC6907"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71561EDC" w14:textId="77777777" w:rsidR="000641B7" w:rsidRDefault="00FA4EC3">
            <w:pPr>
              <w:spacing w:after="0"/>
            </w:pPr>
            <w:r>
              <w:rPr>
                <w:rFonts w:ascii="Arial" w:eastAsia="Arial" w:hAnsi="Arial" w:cs="Arial"/>
                <w:sz w:val="16"/>
              </w:rPr>
              <w:t xml:space="preserve">No data available </w:t>
            </w:r>
          </w:p>
        </w:tc>
      </w:tr>
      <w:tr w:rsidR="000641B7" w14:paraId="27710AD0" w14:textId="77777777">
        <w:trPr>
          <w:trHeight w:val="221"/>
        </w:trPr>
        <w:tc>
          <w:tcPr>
            <w:tcW w:w="3808" w:type="dxa"/>
            <w:tcBorders>
              <w:top w:val="nil"/>
              <w:left w:val="nil"/>
              <w:bottom w:val="nil"/>
              <w:right w:val="nil"/>
            </w:tcBorders>
          </w:tcPr>
          <w:p w14:paraId="406C628B" w14:textId="77777777" w:rsidR="000641B7" w:rsidRDefault="00FA4EC3">
            <w:pPr>
              <w:spacing w:after="0"/>
              <w:ind w:left="5"/>
            </w:pPr>
            <w:r>
              <w:rPr>
                <w:rFonts w:ascii="Arial" w:eastAsia="Arial" w:hAnsi="Arial" w:cs="Arial"/>
                <w:sz w:val="16"/>
              </w:rPr>
              <w:t xml:space="preserve">Flammability (solid, gas) </w:t>
            </w:r>
          </w:p>
        </w:tc>
        <w:tc>
          <w:tcPr>
            <w:tcW w:w="166" w:type="dxa"/>
            <w:tcBorders>
              <w:top w:val="nil"/>
              <w:left w:val="nil"/>
              <w:bottom w:val="nil"/>
              <w:right w:val="nil"/>
            </w:tcBorders>
          </w:tcPr>
          <w:p w14:paraId="190D38FA"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2B4F976D" w14:textId="77777777" w:rsidR="000641B7" w:rsidRDefault="00FA4EC3">
            <w:pPr>
              <w:spacing w:after="0"/>
            </w:pPr>
            <w:r>
              <w:rPr>
                <w:rFonts w:ascii="Arial" w:eastAsia="Arial" w:hAnsi="Arial" w:cs="Arial"/>
                <w:sz w:val="16"/>
              </w:rPr>
              <w:t xml:space="preserve">No data available </w:t>
            </w:r>
          </w:p>
        </w:tc>
      </w:tr>
      <w:tr w:rsidR="000641B7" w14:paraId="75F518FA" w14:textId="77777777">
        <w:trPr>
          <w:trHeight w:val="221"/>
        </w:trPr>
        <w:tc>
          <w:tcPr>
            <w:tcW w:w="3808" w:type="dxa"/>
            <w:tcBorders>
              <w:top w:val="nil"/>
              <w:left w:val="nil"/>
              <w:bottom w:val="nil"/>
              <w:right w:val="nil"/>
            </w:tcBorders>
          </w:tcPr>
          <w:p w14:paraId="36B89BB7" w14:textId="77777777" w:rsidR="000641B7" w:rsidRDefault="00FA4EC3">
            <w:pPr>
              <w:spacing w:after="0"/>
              <w:ind w:left="5"/>
            </w:pPr>
            <w:r>
              <w:rPr>
                <w:rFonts w:ascii="Arial" w:eastAsia="Arial" w:hAnsi="Arial" w:cs="Arial"/>
                <w:sz w:val="16"/>
              </w:rPr>
              <w:t xml:space="preserve">Vapour pressure </w:t>
            </w:r>
          </w:p>
        </w:tc>
        <w:tc>
          <w:tcPr>
            <w:tcW w:w="166" w:type="dxa"/>
            <w:tcBorders>
              <w:top w:val="nil"/>
              <w:left w:val="nil"/>
              <w:bottom w:val="nil"/>
              <w:right w:val="nil"/>
            </w:tcBorders>
          </w:tcPr>
          <w:p w14:paraId="633A8043"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565780CD" w14:textId="77777777" w:rsidR="000641B7" w:rsidRDefault="00FA4EC3">
            <w:pPr>
              <w:spacing w:after="0"/>
            </w:pPr>
            <w:r>
              <w:rPr>
                <w:rFonts w:ascii="Arial" w:eastAsia="Arial" w:hAnsi="Arial" w:cs="Arial"/>
                <w:sz w:val="16"/>
              </w:rPr>
              <w:t xml:space="preserve">No data available </w:t>
            </w:r>
          </w:p>
        </w:tc>
      </w:tr>
      <w:tr w:rsidR="000641B7" w14:paraId="35F7BBE4" w14:textId="77777777">
        <w:trPr>
          <w:trHeight w:val="221"/>
        </w:trPr>
        <w:tc>
          <w:tcPr>
            <w:tcW w:w="3808" w:type="dxa"/>
            <w:tcBorders>
              <w:top w:val="nil"/>
              <w:left w:val="nil"/>
              <w:bottom w:val="nil"/>
              <w:right w:val="nil"/>
            </w:tcBorders>
          </w:tcPr>
          <w:p w14:paraId="56CC2D39" w14:textId="77777777" w:rsidR="000641B7" w:rsidRDefault="00FA4EC3">
            <w:pPr>
              <w:spacing w:after="0"/>
              <w:ind w:left="5"/>
            </w:pPr>
            <w:r>
              <w:rPr>
                <w:rFonts w:ascii="Arial" w:eastAsia="Arial" w:hAnsi="Arial" w:cs="Arial"/>
                <w:sz w:val="16"/>
              </w:rPr>
              <w:t xml:space="preserve">Relative vapour density at 20 °C </w:t>
            </w:r>
          </w:p>
        </w:tc>
        <w:tc>
          <w:tcPr>
            <w:tcW w:w="166" w:type="dxa"/>
            <w:tcBorders>
              <w:top w:val="nil"/>
              <w:left w:val="nil"/>
              <w:bottom w:val="nil"/>
              <w:right w:val="nil"/>
            </w:tcBorders>
          </w:tcPr>
          <w:p w14:paraId="71EFCE07"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17BFD915" w14:textId="77777777" w:rsidR="000641B7" w:rsidRDefault="00FA4EC3">
            <w:pPr>
              <w:spacing w:after="0"/>
            </w:pPr>
            <w:r>
              <w:rPr>
                <w:rFonts w:ascii="Arial" w:eastAsia="Arial" w:hAnsi="Arial" w:cs="Arial"/>
                <w:sz w:val="16"/>
              </w:rPr>
              <w:t xml:space="preserve">No data available </w:t>
            </w:r>
          </w:p>
        </w:tc>
      </w:tr>
      <w:tr w:rsidR="000641B7" w14:paraId="7313FB81" w14:textId="77777777">
        <w:trPr>
          <w:trHeight w:val="221"/>
        </w:trPr>
        <w:tc>
          <w:tcPr>
            <w:tcW w:w="3808" w:type="dxa"/>
            <w:tcBorders>
              <w:top w:val="nil"/>
              <w:left w:val="nil"/>
              <w:bottom w:val="nil"/>
              <w:right w:val="nil"/>
            </w:tcBorders>
          </w:tcPr>
          <w:p w14:paraId="7BEFFBAE" w14:textId="77777777" w:rsidR="000641B7" w:rsidRDefault="00FA4EC3">
            <w:pPr>
              <w:spacing w:after="0"/>
              <w:ind w:left="5"/>
            </w:pPr>
            <w:r>
              <w:rPr>
                <w:rFonts w:ascii="Arial" w:eastAsia="Arial" w:hAnsi="Arial" w:cs="Arial"/>
                <w:sz w:val="16"/>
              </w:rPr>
              <w:t xml:space="preserve">Relative density </w:t>
            </w:r>
          </w:p>
        </w:tc>
        <w:tc>
          <w:tcPr>
            <w:tcW w:w="166" w:type="dxa"/>
            <w:tcBorders>
              <w:top w:val="nil"/>
              <w:left w:val="nil"/>
              <w:bottom w:val="nil"/>
              <w:right w:val="nil"/>
            </w:tcBorders>
          </w:tcPr>
          <w:p w14:paraId="40974AF5"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07235F84" w14:textId="77777777" w:rsidR="000641B7" w:rsidRDefault="00FA4EC3">
            <w:pPr>
              <w:spacing w:after="0"/>
            </w:pPr>
            <w:r>
              <w:rPr>
                <w:rFonts w:ascii="Arial" w:eastAsia="Arial" w:hAnsi="Arial" w:cs="Arial"/>
                <w:sz w:val="16"/>
              </w:rPr>
              <w:t xml:space="preserve">0.99 </w:t>
            </w:r>
          </w:p>
        </w:tc>
      </w:tr>
      <w:tr w:rsidR="000641B7" w14:paraId="5F8AE300" w14:textId="77777777">
        <w:trPr>
          <w:trHeight w:val="221"/>
        </w:trPr>
        <w:tc>
          <w:tcPr>
            <w:tcW w:w="3808" w:type="dxa"/>
            <w:tcBorders>
              <w:top w:val="nil"/>
              <w:left w:val="nil"/>
              <w:bottom w:val="nil"/>
              <w:right w:val="nil"/>
            </w:tcBorders>
          </w:tcPr>
          <w:p w14:paraId="60A478AD" w14:textId="77777777" w:rsidR="000641B7" w:rsidRDefault="00FA4EC3">
            <w:pPr>
              <w:spacing w:after="0"/>
              <w:ind w:left="5"/>
            </w:pPr>
            <w:r>
              <w:rPr>
                <w:rFonts w:ascii="Arial" w:eastAsia="Arial" w:hAnsi="Arial" w:cs="Arial"/>
                <w:sz w:val="16"/>
              </w:rPr>
              <w:t xml:space="preserve">Solubility </w:t>
            </w:r>
          </w:p>
        </w:tc>
        <w:tc>
          <w:tcPr>
            <w:tcW w:w="166" w:type="dxa"/>
            <w:tcBorders>
              <w:top w:val="nil"/>
              <w:left w:val="nil"/>
              <w:bottom w:val="nil"/>
              <w:right w:val="nil"/>
            </w:tcBorders>
          </w:tcPr>
          <w:p w14:paraId="20B66595"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1063CBB7" w14:textId="77777777" w:rsidR="000641B7" w:rsidRDefault="00FA4EC3">
            <w:pPr>
              <w:spacing w:after="0"/>
            </w:pPr>
            <w:r>
              <w:rPr>
                <w:rFonts w:ascii="Arial" w:eastAsia="Arial" w:hAnsi="Arial" w:cs="Arial"/>
                <w:sz w:val="16"/>
              </w:rPr>
              <w:t xml:space="preserve">Miscible with water. </w:t>
            </w:r>
          </w:p>
        </w:tc>
      </w:tr>
      <w:tr w:rsidR="000641B7" w14:paraId="37793584" w14:textId="77777777">
        <w:trPr>
          <w:trHeight w:val="221"/>
        </w:trPr>
        <w:tc>
          <w:tcPr>
            <w:tcW w:w="3808" w:type="dxa"/>
            <w:tcBorders>
              <w:top w:val="nil"/>
              <w:left w:val="nil"/>
              <w:bottom w:val="nil"/>
              <w:right w:val="nil"/>
            </w:tcBorders>
          </w:tcPr>
          <w:p w14:paraId="6E3367B1" w14:textId="77777777" w:rsidR="000641B7" w:rsidRDefault="00FA4EC3">
            <w:pPr>
              <w:spacing w:after="0"/>
              <w:ind w:left="5"/>
            </w:pPr>
            <w:r>
              <w:rPr>
                <w:rFonts w:ascii="Arial" w:eastAsia="Arial" w:hAnsi="Arial" w:cs="Arial"/>
                <w:sz w:val="16"/>
              </w:rPr>
              <w:t xml:space="preserve">Partition coefficient n-octanol/water (Log Pow) </w:t>
            </w:r>
          </w:p>
        </w:tc>
        <w:tc>
          <w:tcPr>
            <w:tcW w:w="166" w:type="dxa"/>
            <w:tcBorders>
              <w:top w:val="nil"/>
              <w:left w:val="nil"/>
              <w:bottom w:val="nil"/>
              <w:right w:val="nil"/>
            </w:tcBorders>
          </w:tcPr>
          <w:p w14:paraId="451DD255"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241AE969" w14:textId="77777777" w:rsidR="000641B7" w:rsidRDefault="00FA4EC3">
            <w:pPr>
              <w:spacing w:after="0"/>
            </w:pPr>
            <w:r>
              <w:rPr>
                <w:rFonts w:ascii="Arial" w:eastAsia="Arial" w:hAnsi="Arial" w:cs="Arial"/>
                <w:sz w:val="16"/>
              </w:rPr>
              <w:t xml:space="preserve">No data available </w:t>
            </w:r>
          </w:p>
        </w:tc>
      </w:tr>
      <w:tr w:rsidR="000641B7" w14:paraId="4AAB707F" w14:textId="77777777">
        <w:trPr>
          <w:trHeight w:val="221"/>
        </w:trPr>
        <w:tc>
          <w:tcPr>
            <w:tcW w:w="3808" w:type="dxa"/>
            <w:tcBorders>
              <w:top w:val="nil"/>
              <w:left w:val="nil"/>
              <w:bottom w:val="nil"/>
              <w:right w:val="nil"/>
            </w:tcBorders>
          </w:tcPr>
          <w:p w14:paraId="4006D0A9" w14:textId="77777777" w:rsidR="000641B7" w:rsidRDefault="00FA4EC3">
            <w:pPr>
              <w:spacing w:after="0"/>
              <w:ind w:left="5"/>
            </w:pPr>
            <w:r>
              <w:rPr>
                <w:rFonts w:ascii="Arial" w:eastAsia="Arial" w:hAnsi="Arial" w:cs="Arial"/>
                <w:sz w:val="16"/>
              </w:rPr>
              <w:t xml:space="preserve">Viscosity, kinematic </w:t>
            </w:r>
          </w:p>
        </w:tc>
        <w:tc>
          <w:tcPr>
            <w:tcW w:w="166" w:type="dxa"/>
            <w:tcBorders>
              <w:top w:val="nil"/>
              <w:left w:val="nil"/>
              <w:bottom w:val="nil"/>
              <w:right w:val="nil"/>
            </w:tcBorders>
          </w:tcPr>
          <w:p w14:paraId="607FB6B7"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1E9163B9" w14:textId="77777777" w:rsidR="000641B7" w:rsidRDefault="00FA4EC3">
            <w:pPr>
              <w:spacing w:after="0"/>
            </w:pPr>
            <w:r>
              <w:rPr>
                <w:rFonts w:ascii="Arial" w:eastAsia="Arial" w:hAnsi="Arial" w:cs="Arial"/>
                <w:sz w:val="16"/>
              </w:rPr>
              <w:t xml:space="preserve">No data available </w:t>
            </w:r>
          </w:p>
        </w:tc>
      </w:tr>
      <w:tr w:rsidR="000641B7" w14:paraId="2E2BF5BE" w14:textId="77777777">
        <w:trPr>
          <w:trHeight w:val="221"/>
        </w:trPr>
        <w:tc>
          <w:tcPr>
            <w:tcW w:w="3808" w:type="dxa"/>
            <w:tcBorders>
              <w:top w:val="nil"/>
              <w:left w:val="nil"/>
              <w:bottom w:val="nil"/>
              <w:right w:val="nil"/>
            </w:tcBorders>
          </w:tcPr>
          <w:p w14:paraId="2E078C22" w14:textId="77777777" w:rsidR="000641B7" w:rsidRDefault="00FA4EC3">
            <w:pPr>
              <w:spacing w:after="0"/>
              <w:ind w:left="5"/>
            </w:pPr>
            <w:r>
              <w:rPr>
                <w:rFonts w:ascii="Arial" w:eastAsia="Arial" w:hAnsi="Arial" w:cs="Arial"/>
                <w:sz w:val="16"/>
              </w:rPr>
              <w:t xml:space="preserve">Viscosity, dynamic </w:t>
            </w:r>
          </w:p>
        </w:tc>
        <w:tc>
          <w:tcPr>
            <w:tcW w:w="166" w:type="dxa"/>
            <w:tcBorders>
              <w:top w:val="nil"/>
              <w:left w:val="nil"/>
              <w:bottom w:val="nil"/>
              <w:right w:val="nil"/>
            </w:tcBorders>
          </w:tcPr>
          <w:p w14:paraId="7297BF94"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429D78B1" w14:textId="77777777" w:rsidR="000641B7" w:rsidRDefault="00FA4EC3">
            <w:pPr>
              <w:spacing w:after="0"/>
            </w:pPr>
            <w:r>
              <w:rPr>
                <w:rFonts w:ascii="Arial" w:eastAsia="Arial" w:hAnsi="Arial" w:cs="Arial"/>
                <w:sz w:val="16"/>
              </w:rPr>
              <w:t xml:space="preserve">No data available </w:t>
            </w:r>
          </w:p>
        </w:tc>
      </w:tr>
      <w:tr w:rsidR="000641B7" w14:paraId="25757448" w14:textId="77777777">
        <w:trPr>
          <w:trHeight w:val="221"/>
        </w:trPr>
        <w:tc>
          <w:tcPr>
            <w:tcW w:w="3808" w:type="dxa"/>
            <w:tcBorders>
              <w:top w:val="nil"/>
              <w:left w:val="nil"/>
              <w:bottom w:val="nil"/>
              <w:right w:val="nil"/>
            </w:tcBorders>
          </w:tcPr>
          <w:p w14:paraId="677F52E3" w14:textId="77777777" w:rsidR="000641B7" w:rsidRDefault="00FA4EC3">
            <w:pPr>
              <w:spacing w:after="0"/>
              <w:ind w:left="5"/>
            </w:pPr>
            <w:r>
              <w:rPr>
                <w:rFonts w:ascii="Arial" w:eastAsia="Arial" w:hAnsi="Arial" w:cs="Arial"/>
                <w:sz w:val="16"/>
              </w:rPr>
              <w:t xml:space="preserve">Explosive properties </w:t>
            </w:r>
          </w:p>
        </w:tc>
        <w:tc>
          <w:tcPr>
            <w:tcW w:w="166" w:type="dxa"/>
            <w:tcBorders>
              <w:top w:val="nil"/>
              <w:left w:val="nil"/>
              <w:bottom w:val="nil"/>
              <w:right w:val="nil"/>
            </w:tcBorders>
          </w:tcPr>
          <w:p w14:paraId="1A9BB8A4"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63072DD0" w14:textId="77777777" w:rsidR="000641B7" w:rsidRDefault="00FA4EC3">
            <w:pPr>
              <w:spacing w:after="0"/>
            </w:pPr>
            <w:r>
              <w:rPr>
                <w:rFonts w:ascii="Arial" w:eastAsia="Arial" w:hAnsi="Arial" w:cs="Arial"/>
                <w:sz w:val="16"/>
              </w:rPr>
              <w:t xml:space="preserve">No data available </w:t>
            </w:r>
          </w:p>
        </w:tc>
      </w:tr>
      <w:tr w:rsidR="000641B7" w14:paraId="25F77989" w14:textId="77777777">
        <w:trPr>
          <w:trHeight w:val="221"/>
        </w:trPr>
        <w:tc>
          <w:tcPr>
            <w:tcW w:w="3808" w:type="dxa"/>
            <w:tcBorders>
              <w:top w:val="nil"/>
              <w:left w:val="nil"/>
              <w:bottom w:val="nil"/>
              <w:right w:val="nil"/>
            </w:tcBorders>
          </w:tcPr>
          <w:p w14:paraId="25FAC154" w14:textId="77777777" w:rsidR="000641B7" w:rsidRDefault="00FA4EC3">
            <w:pPr>
              <w:spacing w:after="0"/>
              <w:ind w:left="5"/>
            </w:pPr>
            <w:r>
              <w:rPr>
                <w:rFonts w:ascii="Arial" w:eastAsia="Arial" w:hAnsi="Arial" w:cs="Arial"/>
                <w:sz w:val="16"/>
              </w:rPr>
              <w:t xml:space="preserve">Oxidising properties </w:t>
            </w:r>
          </w:p>
        </w:tc>
        <w:tc>
          <w:tcPr>
            <w:tcW w:w="166" w:type="dxa"/>
            <w:tcBorders>
              <w:top w:val="nil"/>
              <w:left w:val="nil"/>
              <w:bottom w:val="nil"/>
              <w:right w:val="nil"/>
            </w:tcBorders>
          </w:tcPr>
          <w:p w14:paraId="1FD77ED2"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292906D2" w14:textId="77777777" w:rsidR="000641B7" w:rsidRDefault="00FA4EC3">
            <w:pPr>
              <w:spacing w:after="0"/>
            </w:pPr>
            <w:r>
              <w:rPr>
                <w:rFonts w:ascii="Arial" w:eastAsia="Arial" w:hAnsi="Arial" w:cs="Arial"/>
                <w:sz w:val="16"/>
              </w:rPr>
              <w:t xml:space="preserve">No data available </w:t>
            </w:r>
          </w:p>
        </w:tc>
      </w:tr>
      <w:tr w:rsidR="000641B7" w14:paraId="1947282C" w14:textId="77777777">
        <w:trPr>
          <w:trHeight w:val="361"/>
        </w:trPr>
        <w:tc>
          <w:tcPr>
            <w:tcW w:w="3808" w:type="dxa"/>
            <w:tcBorders>
              <w:top w:val="nil"/>
              <w:left w:val="nil"/>
              <w:bottom w:val="nil"/>
              <w:right w:val="nil"/>
            </w:tcBorders>
          </w:tcPr>
          <w:p w14:paraId="21FE4F0B" w14:textId="77777777" w:rsidR="000641B7" w:rsidRDefault="00FA4EC3">
            <w:pPr>
              <w:spacing w:after="0"/>
              <w:ind w:left="5"/>
            </w:pPr>
            <w:r>
              <w:rPr>
                <w:rFonts w:ascii="Arial" w:eastAsia="Arial" w:hAnsi="Arial" w:cs="Arial"/>
                <w:sz w:val="16"/>
              </w:rPr>
              <w:t xml:space="preserve">Explosive limits </w:t>
            </w:r>
          </w:p>
        </w:tc>
        <w:tc>
          <w:tcPr>
            <w:tcW w:w="166" w:type="dxa"/>
            <w:tcBorders>
              <w:top w:val="nil"/>
              <w:left w:val="nil"/>
              <w:bottom w:val="nil"/>
              <w:right w:val="nil"/>
            </w:tcBorders>
          </w:tcPr>
          <w:p w14:paraId="342B1D68"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7513F266" w14:textId="77777777" w:rsidR="000641B7" w:rsidRDefault="00FA4EC3">
            <w:pPr>
              <w:spacing w:after="0"/>
            </w:pPr>
            <w:r>
              <w:rPr>
                <w:rFonts w:ascii="Arial" w:eastAsia="Arial" w:hAnsi="Arial" w:cs="Arial"/>
                <w:sz w:val="16"/>
              </w:rPr>
              <w:t xml:space="preserve">No data available </w:t>
            </w:r>
          </w:p>
        </w:tc>
      </w:tr>
      <w:tr w:rsidR="000641B7" w14:paraId="50A4832C" w14:textId="77777777">
        <w:trPr>
          <w:trHeight w:val="298"/>
        </w:trPr>
        <w:tc>
          <w:tcPr>
            <w:tcW w:w="3808" w:type="dxa"/>
            <w:tcBorders>
              <w:top w:val="nil"/>
              <w:left w:val="nil"/>
              <w:bottom w:val="nil"/>
              <w:right w:val="nil"/>
            </w:tcBorders>
            <w:shd w:val="clear" w:color="auto" w:fill="9CC2E5"/>
          </w:tcPr>
          <w:p w14:paraId="59DCCFDD" w14:textId="77777777" w:rsidR="000641B7" w:rsidRDefault="00FA4EC3">
            <w:pPr>
              <w:spacing w:after="0"/>
              <w:ind w:left="34"/>
            </w:pPr>
            <w:r>
              <w:rPr>
                <w:rFonts w:ascii="Arial" w:eastAsia="Arial" w:hAnsi="Arial" w:cs="Arial"/>
                <w:b/>
                <w:color w:val="0070C0"/>
                <w:sz w:val="18"/>
              </w:rPr>
              <w:t xml:space="preserve">9.2. Other information </w:t>
            </w:r>
          </w:p>
        </w:tc>
        <w:tc>
          <w:tcPr>
            <w:tcW w:w="166" w:type="dxa"/>
            <w:tcBorders>
              <w:top w:val="nil"/>
              <w:left w:val="nil"/>
              <w:bottom w:val="nil"/>
              <w:right w:val="nil"/>
            </w:tcBorders>
            <w:shd w:val="clear" w:color="auto" w:fill="9CC2E5"/>
          </w:tcPr>
          <w:p w14:paraId="071F2DC0" w14:textId="77777777" w:rsidR="000641B7" w:rsidRDefault="000641B7"/>
        </w:tc>
        <w:tc>
          <w:tcPr>
            <w:tcW w:w="6528" w:type="dxa"/>
            <w:tcBorders>
              <w:top w:val="nil"/>
              <w:left w:val="nil"/>
              <w:bottom w:val="nil"/>
              <w:right w:val="nil"/>
            </w:tcBorders>
            <w:shd w:val="clear" w:color="auto" w:fill="9CC2E5"/>
          </w:tcPr>
          <w:p w14:paraId="522AD7C5" w14:textId="77777777" w:rsidR="000641B7" w:rsidRDefault="000641B7"/>
        </w:tc>
      </w:tr>
      <w:tr w:rsidR="000641B7" w14:paraId="6C5E83C6" w14:textId="77777777">
        <w:trPr>
          <w:trHeight w:val="701"/>
        </w:trPr>
        <w:tc>
          <w:tcPr>
            <w:tcW w:w="3808" w:type="dxa"/>
            <w:tcBorders>
              <w:top w:val="nil"/>
              <w:left w:val="nil"/>
              <w:bottom w:val="nil"/>
              <w:right w:val="nil"/>
            </w:tcBorders>
          </w:tcPr>
          <w:p w14:paraId="52490A52" w14:textId="77777777" w:rsidR="000641B7" w:rsidRDefault="00FA4EC3">
            <w:pPr>
              <w:spacing w:after="0"/>
              <w:ind w:left="5"/>
            </w:pPr>
            <w:r>
              <w:rPr>
                <w:rFonts w:ascii="Arial" w:eastAsia="Arial" w:hAnsi="Arial" w:cs="Arial"/>
                <w:sz w:val="16"/>
              </w:rPr>
              <w:lastRenderedPageBreak/>
              <w:t xml:space="preserve">No additional information available </w:t>
            </w:r>
          </w:p>
        </w:tc>
        <w:tc>
          <w:tcPr>
            <w:tcW w:w="166" w:type="dxa"/>
            <w:tcBorders>
              <w:top w:val="nil"/>
              <w:left w:val="nil"/>
              <w:bottom w:val="nil"/>
              <w:right w:val="nil"/>
            </w:tcBorders>
          </w:tcPr>
          <w:p w14:paraId="571DD5BD" w14:textId="77777777" w:rsidR="000641B7" w:rsidRDefault="000641B7"/>
        </w:tc>
        <w:tc>
          <w:tcPr>
            <w:tcW w:w="6528" w:type="dxa"/>
            <w:tcBorders>
              <w:top w:val="nil"/>
              <w:left w:val="nil"/>
              <w:bottom w:val="nil"/>
              <w:right w:val="nil"/>
            </w:tcBorders>
          </w:tcPr>
          <w:p w14:paraId="2E9D875B" w14:textId="77777777" w:rsidR="000641B7" w:rsidRDefault="000641B7"/>
        </w:tc>
      </w:tr>
      <w:tr w:rsidR="000641B7" w14:paraId="23A6FB89" w14:textId="77777777">
        <w:trPr>
          <w:trHeight w:val="360"/>
        </w:trPr>
        <w:tc>
          <w:tcPr>
            <w:tcW w:w="3808" w:type="dxa"/>
            <w:tcBorders>
              <w:top w:val="nil"/>
              <w:left w:val="nil"/>
              <w:bottom w:val="nil"/>
              <w:right w:val="nil"/>
            </w:tcBorders>
            <w:shd w:val="clear" w:color="auto" w:fill="2E74B5"/>
          </w:tcPr>
          <w:p w14:paraId="00F23B58" w14:textId="77777777" w:rsidR="000641B7" w:rsidRDefault="00FA4EC3">
            <w:pPr>
              <w:spacing w:after="0"/>
              <w:ind w:left="34"/>
            </w:pPr>
            <w:r>
              <w:rPr>
                <w:rFonts w:ascii="Arial" w:eastAsia="Arial" w:hAnsi="Arial" w:cs="Arial"/>
                <w:b/>
                <w:color w:val="FFFFFF"/>
                <w:sz w:val="20"/>
              </w:rPr>
              <w:t xml:space="preserve">SECTION 10: Stability and reactivity </w:t>
            </w:r>
          </w:p>
        </w:tc>
        <w:tc>
          <w:tcPr>
            <w:tcW w:w="166" w:type="dxa"/>
            <w:tcBorders>
              <w:top w:val="nil"/>
              <w:left w:val="nil"/>
              <w:bottom w:val="nil"/>
              <w:right w:val="nil"/>
            </w:tcBorders>
            <w:shd w:val="clear" w:color="auto" w:fill="2E74B5"/>
          </w:tcPr>
          <w:p w14:paraId="67DB4E8C" w14:textId="77777777" w:rsidR="000641B7" w:rsidRDefault="000641B7"/>
        </w:tc>
        <w:tc>
          <w:tcPr>
            <w:tcW w:w="6528" w:type="dxa"/>
            <w:tcBorders>
              <w:top w:val="nil"/>
              <w:left w:val="nil"/>
              <w:bottom w:val="nil"/>
              <w:right w:val="nil"/>
            </w:tcBorders>
            <w:shd w:val="clear" w:color="auto" w:fill="2E74B5"/>
          </w:tcPr>
          <w:p w14:paraId="636137CF" w14:textId="77777777" w:rsidR="000641B7" w:rsidRDefault="000641B7"/>
        </w:tc>
      </w:tr>
      <w:tr w:rsidR="000641B7" w14:paraId="265E64E1" w14:textId="77777777">
        <w:trPr>
          <w:trHeight w:val="120"/>
        </w:trPr>
        <w:tc>
          <w:tcPr>
            <w:tcW w:w="3808" w:type="dxa"/>
            <w:tcBorders>
              <w:top w:val="nil"/>
              <w:left w:val="nil"/>
              <w:bottom w:val="nil"/>
              <w:right w:val="nil"/>
            </w:tcBorders>
          </w:tcPr>
          <w:p w14:paraId="580C697F" w14:textId="77777777" w:rsidR="000641B7" w:rsidRDefault="000641B7"/>
        </w:tc>
        <w:tc>
          <w:tcPr>
            <w:tcW w:w="166" w:type="dxa"/>
            <w:tcBorders>
              <w:top w:val="nil"/>
              <w:left w:val="nil"/>
              <w:bottom w:val="nil"/>
              <w:right w:val="nil"/>
            </w:tcBorders>
          </w:tcPr>
          <w:p w14:paraId="6F3805D9" w14:textId="77777777" w:rsidR="000641B7" w:rsidRDefault="000641B7"/>
        </w:tc>
        <w:tc>
          <w:tcPr>
            <w:tcW w:w="6528" w:type="dxa"/>
            <w:tcBorders>
              <w:top w:val="nil"/>
              <w:left w:val="nil"/>
              <w:bottom w:val="nil"/>
              <w:right w:val="nil"/>
            </w:tcBorders>
          </w:tcPr>
          <w:p w14:paraId="5345586E" w14:textId="77777777" w:rsidR="000641B7" w:rsidRDefault="000641B7"/>
        </w:tc>
      </w:tr>
      <w:tr w:rsidR="000641B7" w14:paraId="36426BB6" w14:textId="77777777">
        <w:trPr>
          <w:trHeight w:val="295"/>
        </w:trPr>
        <w:tc>
          <w:tcPr>
            <w:tcW w:w="3808" w:type="dxa"/>
            <w:tcBorders>
              <w:top w:val="nil"/>
              <w:left w:val="nil"/>
              <w:bottom w:val="nil"/>
              <w:right w:val="nil"/>
            </w:tcBorders>
            <w:shd w:val="clear" w:color="auto" w:fill="9CC2E5"/>
          </w:tcPr>
          <w:p w14:paraId="0E50DB51" w14:textId="77777777" w:rsidR="000641B7" w:rsidRDefault="00FA4EC3">
            <w:pPr>
              <w:spacing w:after="0"/>
              <w:ind w:left="34"/>
            </w:pPr>
            <w:r>
              <w:rPr>
                <w:rFonts w:ascii="Arial" w:eastAsia="Arial" w:hAnsi="Arial" w:cs="Arial"/>
                <w:b/>
                <w:color w:val="0070C0"/>
                <w:sz w:val="18"/>
              </w:rPr>
              <w:t xml:space="preserve">10.1. Reactivity </w:t>
            </w:r>
          </w:p>
        </w:tc>
        <w:tc>
          <w:tcPr>
            <w:tcW w:w="166" w:type="dxa"/>
            <w:tcBorders>
              <w:top w:val="nil"/>
              <w:left w:val="nil"/>
              <w:bottom w:val="nil"/>
              <w:right w:val="nil"/>
            </w:tcBorders>
            <w:shd w:val="clear" w:color="auto" w:fill="9CC2E5"/>
          </w:tcPr>
          <w:p w14:paraId="4EFA6228" w14:textId="77777777" w:rsidR="000641B7" w:rsidRDefault="000641B7"/>
        </w:tc>
        <w:tc>
          <w:tcPr>
            <w:tcW w:w="6528" w:type="dxa"/>
            <w:tcBorders>
              <w:top w:val="nil"/>
              <w:left w:val="nil"/>
              <w:bottom w:val="nil"/>
              <w:right w:val="nil"/>
            </w:tcBorders>
            <w:shd w:val="clear" w:color="auto" w:fill="9CC2E5"/>
          </w:tcPr>
          <w:p w14:paraId="7694670E" w14:textId="77777777" w:rsidR="000641B7" w:rsidRDefault="000641B7"/>
        </w:tc>
      </w:tr>
    </w:tbl>
    <w:p w14:paraId="2D2B070D" w14:textId="77777777" w:rsidR="000641B7" w:rsidRDefault="00FA4EC3">
      <w:pPr>
        <w:spacing w:after="201" w:line="265" w:lineRule="auto"/>
        <w:ind w:left="-5" w:hanging="10"/>
      </w:pPr>
      <w:r>
        <w:rPr>
          <w:rFonts w:ascii="Arial" w:eastAsia="Arial" w:hAnsi="Arial" w:cs="Arial"/>
          <w:sz w:val="16"/>
        </w:rPr>
        <w:t xml:space="preserve">The product is non-reactive under normal conditions of use, storage and transport. </w:t>
      </w:r>
    </w:p>
    <w:p w14:paraId="66BA40B5" w14:textId="77777777" w:rsidR="000641B7" w:rsidRDefault="00FA4EC3">
      <w:pPr>
        <w:shd w:val="clear" w:color="auto" w:fill="9CC2E5"/>
        <w:spacing w:after="130"/>
        <w:ind w:left="24" w:hanging="10"/>
      </w:pPr>
      <w:r>
        <w:rPr>
          <w:rFonts w:ascii="Arial" w:eastAsia="Arial" w:hAnsi="Arial" w:cs="Arial"/>
          <w:b/>
          <w:color w:val="0070C0"/>
          <w:sz w:val="18"/>
        </w:rPr>
        <w:t xml:space="preserve">10.2. Chemical stability </w:t>
      </w:r>
    </w:p>
    <w:p w14:paraId="1251486F" w14:textId="77777777" w:rsidR="000641B7" w:rsidRDefault="00FA4EC3">
      <w:pPr>
        <w:spacing w:after="201" w:line="265" w:lineRule="auto"/>
        <w:ind w:left="-5" w:hanging="10"/>
      </w:pPr>
      <w:r>
        <w:rPr>
          <w:rFonts w:ascii="Arial" w:eastAsia="Arial" w:hAnsi="Arial" w:cs="Arial"/>
          <w:sz w:val="16"/>
        </w:rPr>
        <w:t xml:space="preserve">Stable under normal conditions. </w:t>
      </w:r>
    </w:p>
    <w:p w14:paraId="53547449" w14:textId="77777777" w:rsidR="000641B7" w:rsidRDefault="00FA4EC3">
      <w:pPr>
        <w:shd w:val="clear" w:color="auto" w:fill="9CC2E5"/>
        <w:spacing w:after="130"/>
        <w:ind w:left="24" w:hanging="10"/>
      </w:pPr>
      <w:r>
        <w:rPr>
          <w:rFonts w:ascii="Arial" w:eastAsia="Arial" w:hAnsi="Arial" w:cs="Arial"/>
          <w:b/>
          <w:color w:val="0070C0"/>
          <w:sz w:val="18"/>
        </w:rPr>
        <w:t xml:space="preserve">10.3. Possibility of hazardous reactions </w:t>
      </w:r>
    </w:p>
    <w:p w14:paraId="69FDE391" w14:textId="77777777" w:rsidR="000641B7" w:rsidRDefault="00FA4EC3">
      <w:pPr>
        <w:spacing w:after="201" w:line="265" w:lineRule="auto"/>
        <w:ind w:left="-5" w:hanging="10"/>
      </w:pPr>
      <w:r>
        <w:rPr>
          <w:rFonts w:ascii="Arial" w:eastAsia="Arial" w:hAnsi="Arial" w:cs="Arial"/>
          <w:sz w:val="16"/>
        </w:rPr>
        <w:t xml:space="preserve">No dangerous reactions known under normal conditions of use. </w:t>
      </w:r>
    </w:p>
    <w:p w14:paraId="4C1023B7" w14:textId="77777777" w:rsidR="000641B7" w:rsidRDefault="00FA4EC3">
      <w:pPr>
        <w:shd w:val="clear" w:color="auto" w:fill="9CC2E5"/>
        <w:spacing w:after="130"/>
        <w:ind w:left="24" w:hanging="10"/>
      </w:pPr>
      <w:r>
        <w:rPr>
          <w:rFonts w:ascii="Arial" w:eastAsia="Arial" w:hAnsi="Arial" w:cs="Arial"/>
          <w:b/>
          <w:color w:val="0070C0"/>
          <w:sz w:val="18"/>
        </w:rPr>
        <w:t xml:space="preserve">10.4. Conditions to avoid </w:t>
      </w:r>
    </w:p>
    <w:p w14:paraId="22370EDB" w14:textId="77777777" w:rsidR="000641B7" w:rsidRDefault="00FA4EC3">
      <w:pPr>
        <w:spacing w:after="201" w:line="265" w:lineRule="auto"/>
        <w:ind w:left="-5" w:hanging="10"/>
      </w:pPr>
      <w:r>
        <w:rPr>
          <w:rFonts w:ascii="Arial" w:eastAsia="Arial" w:hAnsi="Arial" w:cs="Arial"/>
          <w:sz w:val="16"/>
        </w:rPr>
        <w:t xml:space="preserve">None under recommended storage and handling conditions (see section 7). </w:t>
      </w:r>
    </w:p>
    <w:p w14:paraId="3541A633" w14:textId="77777777" w:rsidR="000641B7" w:rsidRDefault="00FA4EC3">
      <w:pPr>
        <w:shd w:val="clear" w:color="auto" w:fill="9CC2E5"/>
        <w:spacing w:after="130"/>
        <w:ind w:left="24" w:hanging="10"/>
      </w:pPr>
      <w:r>
        <w:rPr>
          <w:rFonts w:ascii="Arial" w:eastAsia="Arial" w:hAnsi="Arial" w:cs="Arial"/>
          <w:b/>
          <w:color w:val="0070C0"/>
          <w:sz w:val="18"/>
        </w:rPr>
        <w:t xml:space="preserve">10.5. Incompatible materials </w:t>
      </w:r>
    </w:p>
    <w:p w14:paraId="3291C6AC" w14:textId="77777777" w:rsidR="000641B7" w:rsidRDefault="00FA4EC3">
      <w:pPr>
        <w:spacing w:after="201" w:line="265" w:lineRule="auto"/>
        <w:ind w:left="-5" w:hanging="10"/>
      </w:pPr>
      <w:r>
        <w:rPr>
          <w:rFonts w:ascii="Arial" w:eastAsia="Arial" w:hAnsi="Arial" w:cs="Arial"/>
          <w:sz w:val="16"/>
        </w:rPr>
        <w:t xml:space="preserve">None under normal use. </w:t>
      </w:r>
    </w:p>
    <w:p w14:paraId="1D7F8DA7" w14:textId="77777777" w:rsidR="000641B7" w:rsidRDefault="00FA4EC3">
      <w:pPr>
        <w:pStyle w:val="Heading2"/>
        <w:ind w:left="24"/>
      </w:pPr>
      <w:r>
        <w:t xml:space="preserve">10.6. Hazardous decomposition products </w:t>
      </w:r>
    </w:p>
    <w:p w14:paraId="4169F8FD" w14:textId="77777777" w:rsidR="000641B7" w:rsidRDefault="00FA4EC3">
      <w:pPr>
        <w:spacing w:after="201" w:line="265" w:lineRule="auto"/>
        <w:ind w:left="-5" w:hanging="10"/>
      </w:pPr>
      <w:r>
        <w:rPr>
          <w:rFonts w:ascii="Arial" w:eastAsia="Arial" w:hAnsi="Arial" w:cs="Arial"/>
          <w:sz w:val="16"/>
        </w:rPr>
        <w:t xml:space="preserve">Under normal conditions of storage and use, hazardous decomposition products should not be produced. </w:t>
      </w:r>
    </w:p>
    <w:tbl>
      <w:tblPr>
        <w:tblStyle w:val="TableGrid"/>
        <w:tblW w:w="10501" w:type="dxa"/>
        <w:tblInd w:w="-5" w:type="dxa"/>
        <w:tblCellMar>
          <w:top w:w="21" w:type="dxa"/>
          <w:left w:w="0" w:type="dxa"/>
          <w:bottom w:w="21" w:type="dxa"/>
          <w:right w:w="73" w:type="dxa"/>
        </w:tblCellMar>
        <w:tblLook w:val="04A0" w:firstRow="1" w:lastRow="0" w:firstColumn="1" w:lastColumn="0" w:noHBand="0" w:noVBand="1"/>
      </w:tblPr>
      <w:tblGrid>
        <w:gridCol w:w="3807"/>
        <w:gridCol w:w="166"/>
        <w:gridCol w:w="6528"/>
      </w:tblGrid>
      <w:tr w:rsidR="000641B7" w14:paraId="07F35324" w14:textId="77777777">
        <w:trPr>
          <w:trHeight w:val="360"/>
        </w:trPr>
        <w:tc>
          <w:tcPr>
            <w:tcW w:w="3973" w:type="dxa"/>
            <w:gridSpan w:val="2"/>
            <w:tcBorders>
              <w:top w:val="nil"/>
              <w:left w:val="nil"/>
              <w:bottom w:val="nil"/>
              <w:right w:val="nil"/>
            </w:tcBorders>
            <w:shd w:val="clear" w:color="auto" w:fill="2E74B5"/>
          </w:tcPr>
          <w:p w14:paraId="1981DA07" w14:textId="77777777" w:rsidR="000641B7" w:rsidRDefault="00FA4EC3">
            <w:pPr>
              <w:spacing w:after="0"/>
              <w:ind w:left="34"/>
            </w:pPr>
            <w:r>
              <w:rPr>
                <w:rFonts w:ascii="Arial" w:eastAsia="Arial" w:hAnsi="Arial" w:cs="Arial"/>
                <w:b/>
                <w:color w:val="FFFFFF"/>
                <w:sz w:val="20"/>
              </w:rPr>
              <w:t xml:space="preserve">SECTION 11: Toxicological information </w:t>
            </w:r>
          </w:p>
        </w:tc>
        <w:tc>
          <w:tcPr>
            <w:tcW w:w="6528" w:type="dxa"/>
            <w:tcBorders>
              <w:top w:val="nil"/>
              <w:left w:val="nil"/>
              <w:bottom w:val="nil"/>
              <w:right w:val="nil"/>
            </w:tcBorders>
            <w:shd w:val="clear" w:color="auto" w:fill="2E74B5"/>
          </w:tcPr>
          <w:p w14:paraId="25960966" w14:textId="77777777" w:rsidR="000641B7" w:rsidRDefault="000641B7"/>
        </w:tc>
      </w:tr>
      <w:tr w:rsidR="000641B7" w14:paraId="734562E7" w14:textId="77777777">
        <w:trPr>
          <w:trHeight w:val="120"/>
        </w:trPr>
        <w:tc>
          <w:tcPr>
            <w:tcW w:w="3973" w:type="dxa"/>
            <w:gridSpan w:val="2"/>
            <w:tcBorders>
              <w:top w:val="nil"/>
              <w:left w:val="nil"/>
              <w:bottom w:val="nil"/>
              <w:right w:val="nil"/>
            </w:tcBorders>
          </w:tcPr>
          <w:p w14:paraId="1CC951B0" w14:textId="77777777" w:rsidR="000641B7" w:rsidRDefault="000641B7"/>
        </w:tc>
        <w:tc>
          <w:tcPr>
            <w:tcW w:w="6528" w:type="dxa"/>
            <w:tcBorders>
              <w:top w:val="nil"/>
              <w:left w:val="nil"/>
              <w:bottom w:val="nil"/>
              <w:right w:val="nil"/>
            </w:tcBorders>
          </w:tcPr>
          <w:p w14:paraId="724F9CF5" w14:textId="77777777" w:rsidR="000641B7" w:rsidRDefault="000641B7"/>
        </w:tc>
      </w:tr>
      <w:tr w:rsidR="000641B7" w14:paraId="7713FC95" w14:textId="77777777">
        <w:trPr>
          <w:trHeight w:val="298"/>
        </w:trPr>
        <w:tc>
          <w:tcPr>
            <w:tcW w:w="3808" w:type="dxa"/>
            <w:tcBorders>
              <w:top w:val="nil"/>
              <w:left w:val="nil"/>
              <w:bottom w:val="nil"/>
              <w:right w:val="nil"/>
            </w:tcBorders>
            <w:shd w:val="clear" w:color="auto" w:fill="9CC2E5"/>
          </w:tcPr>
          <w:p w14:paraId="47F03A85" w14:textId="77777777" w:rsidR="000641B7" w:rsidRDefault="00FA4EC3">
            <w:pPr>
              <w:spacing w:after="0"/>
              <w:ind w:left="34"/>
            </w:pPr>
            <w:r>
              <w:rPr>
                <w:rFonts w:ascii="Arial" w:eastAsia="Arial" w:hAnsi="Arial" w:cs="Arial"/>
                <w:b/>
                <w:color w:val="0070C0"/>
                <w:sz w:val="18"/>
              </w:rPr>
              <w:t xml:space="preserve">11.1 Information on toxicological effects </w:t>
            </w:r>
          </w:p>
        </w:tc>
        <w:tc>
          <w:tcPr>
            <w:tcW w:w="166" w:type="dxa"/>
            <w:tcBorders>
              <w:top w:val="nil"/>
              <w:left w:val="nil"/>
              <w:bottom w:val="nil"/>
              <w:right w:val="nil"/>
            </w:tcBorders>
            <w:shd w:val="clear" w:color="auto" w:fill="9CC2E5"/>
          </w:tcPr>
          <w:p w14:paraId="6601CADE" w14:textId="77777777" w:rsidR="000641B7" w:rsidRDefault="000641B7"/>
        </w:tc>
        <w:tc>
          <w:tcPr>
            <w:tcW w:w="6528" w:type="dxa"/>
            <w:tcBorders>
              <w:top w:val="nil"/>
              <w:left w:val="nil"/>
              <w:bottom w:val="nil"/>
              <w:right w:val="nil"/>
            </w:tcBorders>
            <w:shd w:val="clear" w:color="auto" w:fill="9CC2E5"/>
          </w:tcPr>
          <w:p w14:paraId="6DD09C95" w14:textId="77777777" w:rsidR="000641B7" w:rsidRDefault="000641B7"/>
        </w:tc>
      </w:tr>
      <w:tr w:rsidR="000641B7" w14:paraId="371370BD" w14:textId="77777777">
        <w:trPr>
          <w:trHeight w:val="321"/>
        </w:trPr>
        <w:tc>
          <w:tcPr>
            <w:tcW w:w="3808" w:type="dxa"/>
            <w:tcBorders>
              <w:top w:val="nil"/>
              <w:left w:val="nil"/>
              <w:bottom w:val="nil"/>
              <w:right w:val="nil"/>
            </w:tcBorders>
            <w:vAlign w:val="bottom"/>
          </w:tcPr>
          <w:p w14:paraId="54CDD517" w14:textId="77777777" w:rsidR="000641B7" w:rsidRDefault="00FA4EC3">
            <w:pPr>
              <w:spacing w:after="0"/>
              <w:ind w:left="5"/>
            </w:pPr>
            <w:r>
              <w:rPr>
                <w:rFonts w:ascii="Arial" w:eastAsia="Arial" w:hAnsi="Arial" w:cs="Arial"/>
                <w:sz w:val="16"/>
              </w:rPr>
              <w:t xml:space="preserve">Acute toxicity (oral) </w:t>
            </w:r>
          </w:p>
        </w:tc>
        <w:tc>
          <w:tcPr>
            <w:tcW w:w="166" w:type="dxa"/>
            <w:tcBorders>
              <w:top w:val="nil"/>
              <w:left w:val="nil"/>
              <w:bottom w:val="nil"/>
              <w:right w:val="nil"/>
            </w:tcBorders>
            <w:vAlign w:val="bottom"/>
          </w:tcPr>
          <w:p w14:paraId="7774C206"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554444E2" w14:textId="77777777" w:rsidR="000641B7" w:rsidRDefault="00FA4EC3">
            <w:pPr>
              <w:spacing w:after="0"/>
            </w:pPr>
            <w:r>
              <w:rPr>
                <w:rFonts w:ascii="Arial" w:eastAsia="Arial" w:hAnsi="Arial" w:cs="Arial"/>
                <w:sz w:val="16"/>
              </w:rPr>
              <w:t xml:space="preserve">Not classified </w:t>
            </w:r>
          </w:p>
        </w:tc>
      </w:tr>
      <w:tr w:rsidR="000641B7" w14:paraId="1E761CF1" w14:textId="77777777">
        <w:trPr>
          <w:trHeight w:val="221"/>
        </w:trPr>
        <w:tc>
          <w:tcPr>
            <w:tcW w:w="3808" w:type="dxa"/>
            <w:tcBorders>
              <w:top w:val="nil"/>
              <w:left w:val="nil"/>
              <w:bottom w:val="nil"/>
              <w:right w:val="nil"/>
            </w:tcBorders>
          </w:tcPr>
          <w:p w14:paraId="7FD8C5F1" w14:textId="77777777" w:rsidR="000641B7" w:rsidRDefault="00FA4EC3">
            <w:pPr>
              <w:spacing w:after="0"/>
              <w:ind w:left="5"/>
            </w:pPr>
            <w:r>
              <w:rPr>
                <w:rFonts w:ascii="Arial" w:eastAsia="Arial" w:hAnsi="Arial" w:cs="Arial"/>
                <w:sz w:val="16"/>
              </w:rPr>
              <w:t xml:space="preserve">Acute toxicity (dermal) </w:t>
            </w:r>
          </w:p>
        </w:tc>
        <w:tc>
          <w:tcPr>
            <w:tcW w:w="166" w:type="dxa"/>
            <w:tcBorders>
              <w:top w:val="nil"/>
              <w:left w:val="nil"/>
              <w:bottom w:val="nil"/>
              <w:right w:val="nil"/>
            </w:tcBorders>
          </w:tcPr>
          <w:p w14:paraId="3A2EB31A"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2C99AC5C" w14:textId="77777777" w:rsidR="000641B7" w:rsidRDefault="00FA4EC3">
            <w:pPr>
              <w:spacing w:after="0"/>
            </w:pPr>
            <w:r>
              <w:rPr>
                <w:rFonts w:ascii="Arial" w:eastAsia="Arial" w:hAnsi="Arial" w:cs="Arial"/>
                <w:sz w:val="16"/>
              </w:rPr>
              <w:t xml:space="preserve">Not classified </w:t>
            </w:r>
          </w:p>
        </w:tc>
      </w:tr>
      <w:tr w:rsidR="000641B7" w14:paraId="09BDB4F6" w14:textId="77777777">
        <w:trPr>
          <w:trHeight w:val="331"/>
        </w:trPr>
        <w:tc>
          <w:tcPr>
            <w:tcW w:w="3808" w:type="dxa"/>
            <w:tcBorders>
              <w:top w:val="nil"/>
              <w:left w:val="nil"/>
              <w:bottom w:val="nil"/>
              <w:right w:val="nil"/>
            </w:tcBorders>
          </w:tcPr>
          <w:p w14:paraId="34410306" w14:textId="77777777" w:rsidR="000641B7" w:rsidRDefault="00FA4EC3">
            <w:pPr>
              <w:spacing w:after="0"/>
              <w:ind w:left="5"/>
            </w:pPr>
            <w:r>
              <w:rPr>
                <w:rFonts w:ascii="Arial" w:eastAsia="Arial" w:hAnsi="Arial" w:cs="Arial"/>
                <w:sz w:val="16"/>
              </w:rPr>
              <w:t xml:space="preserve">Acute toxicity (inhalation) </w:t>
            </w:r>
          </w:p>
        </w:tc>
        <w:tc>
          <w:tcPr>
            <w:tcW w:w="166" w:type="dxa"/>
            <w:tcBorders>
              <w:top w:val="nil"/>
              <w:left w:val="nil"/>
              <w:bottom w:val="nil"/>
              <w:right w:val="nil"/>
            </w:tcBorders>
          </w:tcPr>
          <w:p w14:paraId="3D1DBCDF"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38E379A0" w14:textId="77777777" w:rsidR="000641B7" w:rsidRDefault="00FA4EC3">
            <w:pPr>
              <w:spacing w:after="0"/>
            </w:pPr>
            <w:r>
              <w:rPr>
                <w:rFonts w:ascii="Arial" w:eastAsia="Arial" w:hAnsi="Arial" w:cs="Arial"/>
                <w:sz w:val="16"/>
              </w:rPr>
              <w:t xml:space="preserve">Not classified </w:t>
            </w:r>
          </w:p>
        </w:tc>
      </w:tr>
      <w:tr w:rsidR="000641B7" w14:paraId="48C021D4" w14:textId="77777777">
        <w:trPr>
          <w:trHeight w:val="552"/>
        </w:trPr>
        <w:tc>
          <w:tcPr>
            <w:tcW w:w="3808" w:type="dxa"/>
            <w:tcBorders>
              <w:top w:val="nil"/>
              <w:left w:val="nil"/>
              <w:bottom w:val="nil"/>
              <w:right w:val="nil"/>
            </w:tcBorders>
          </w:tcPr>
          <w:p w14:paraId="4DD3FFEF" w14:textId="77777777" w:rsidR="000641B7" w:rsidRDefault="00FA4EC3">
            <w:pPr>
              <w:spacing w:after="0"/>
              <w:ind w:left="5"/>
            </w:pPr>
            <w:r>
              <w:rPr>
                <w:rFonts w:ascii="Arial" w:eastAsia="Arial" w:hAnsi="Arial" w:cs="Arial"/>
                <w:sz w:val="16"/>
              </w:rPr>
              <w:t xml:space="preserve">Skin corrosion/irritation </w:t>
            </w:r>
          </w:p>
        </w:tc>
        <w:tc>
          <w:tcPr>
            <w:tcW w:w="166" w:type="dxa"/>
            <w:tcBorders>
              <w:top w:val="nil"/>
              <w:left w:val="nil"/>
              <w:bottom w:val="nil"/>
              <w:right w:val="nil"/>
            </w:tcBorders>
          </w:tcPr>
          <w:p w14:paraId="590E4100"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12E07A4A" w14:textId="77777777" w:rsidR="000641B7" w:rsidRDefault="00FA4EC3">
            <w:pPr>
              <w:spacing w:after="0"/>
              <w:ind w:right="5210"/>
            </w:pPr>
            <w:r>
              <w:rPr>
                <w:rFonts w:ascii="Arial" w:eastAsia="Arial" w:hAnsi="Arial" w:cs="Arial"/>
                <w:sz w:val="16"/>
              </w:rPr>
              <w:t xml:space="preserve">Not classified pH: 7 </w:t>
            </w:r>
          </w:p>
        </w:tc>
      </w:tr>
      <w:tr w:rsidR="000641B7" w14:paraId="0DF1E3BF" w14:textId="77777777">
        <w:trPr>
          <w:trHeight w:val="442"/>
        </w:trPr>
        <w:tc>
          <w:tcPr>
            <w:tcW w:w="3808" w:type="dxa"/>
            <w:tcBorders>
              <w:top w:val="nil"/>
              <w:left w:val="nil"/>
              <w:bottom w:val="nil"/>
              <w:right w:val="nil"/>
            </w:tcBorders>
          </w:tcPr>
          <w:p w14:paraId="0DDE9DA8" w14:textId="77777777" w:rsidR="000641B7" w:rsidRDefault="00FA4EC3">
            <w:pPr>
              <w:spacing w:after="0"/>
              <w:ind w:left="5"/>
            </w:pPr>
            <w:r>
              <w:rPr>
                <w:rFonts w:ascii="Arial" w:eastAsia="Arial" w:hAnsi="Arial" w:cs="Arial"/>
                <w:sz w:val="16"/>
              </w:rPr>
              <w:t xml:space="preserve">Serious eye damage/irritation </w:t>
            </w:r>
          </w:p>
        </w:tc>
        <w:tc>
          <w:tcPr>
            <w:tcW w:w="166" w:type="dxa"/>
            <w:tcBorders>
              <w:top w:val="nil"/>
              <w:left w:val="nil"/>
              <w:bottom w:val="nil"/>
              <w:right w:val="nil"/>
            </w:tcBorders>
          </w:tcPr>
          <w:p w14:paraId="3052EF21"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78AC8832" w14:textId="77777777" w:rsidR="000641B7" w:rsidRDefault="00FA4EC3">
            <w:pPr>
              <w:spacing w:after="0"/>
              <w:ind w:right="5210"/>
            </w:pPr>
            <w:r>
              <w:rPr>
                <w:rFonts w:ascii="Arial" w:eastAsia="Arial" w:hAnsi="Arial" w:cs="Arial"/>
                <w:sz w:val="16"/>
              </w:rPr>
              <w:t xml:space="preserve">Not classified pH: 7 </w:t>
            </w:r>
          </w:p>
        </w:tc>
      </w:tr>
      <w:tr w:rsidR="000641B7" w14:paraId="3943C187" w14:textId="77777777">
        <w:trPr>
          <w:trHeight w:val="221"/>
        </w:trPr>
        <w:tc>
          <w:tcPr>
            <w:tcW w:w="3808" w:type="dxa"/>
            <w:tcBorders>
              <w:top w:val="nil"/>
              <w:left w:val="nil"/>
              <w:bottom w:val="nil"/>
              <w:right w:val="nil"/>
            </w:tcBorders>
          </w:tcPr>
          <w:p w14:paraId="13BADA5A" w14:textId="77777777" w:rsidR="000641B7" w:rsidRDefault="00FA4EC3">
            <w:pPr>
              <w:spacing w:after="0"/>
              <w:ind w:left="5"/>
            </w:pPr>
            <w:r>
              <w:rPr>
                <w:rFonts w:ascii="Arial" w:eastAsia="Arial" w:hAnsi="Arial" w:cs="Arial"/>
                <w:sz w:val="16"/>
              </w:rPr>
              <w:t xml:space="preserve">Respiratory or skin sensitisation </w:t>
            </w:r>
          </w:p>
        </w:tc>
        <w:tc>
          <w:tcPr>
            <w:tcW w:w="166" w:type="dxa"/>
            <w:tcBorders>
              <w:top w:val="nil"/>
              <w:left w:val="nil"/>
              <w:bottom w:val="nil"/>
              <w:right w:val="nil"/>
            </w:tcBorders>
          </w:tcPr>
          <w:p w14:paraId="02575882"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6BEB3456" w14:textId="77777777" w:rsidR="000641B7" w:rsidRDefault="00FA4EC3">
            <w:pPr>
              <w:spacing w:after="0"/>
            </w:pPr>
            <w:r>
              <w:rPr>
                <w:rFonts w:ascii="Arial" w:eastAsia="Arial" w:hAnsi="Arial" w:cs="Arial"/>
                <w:sz w:val="16"/>
              </w:rPr>
              <w:t xml:space="preserve">Not classified </w:t>
            </w:r>
          </w:p>
        </w:tc>
      </w:tr>
      <w:tr w:rsidR="000641B7" w14:paraId="695CC8CF" w14:textId="77777777">
        <w:trPr>
          <w:trHeight w:val="221"/>
        </w:trPr>
        <w:tc>
          <w:tcPr>
            <w:tcW w:w="3808" w:type="dxa"/>
            <w:tcBorders>
              <w:top w:val="nil"/>
              <w:left w:val="nil"/>
              <w:bottom w:val="nil"/>
              <w:right w:val="nil"/>
            </w:tcBorders>
          </w:tcPr>
          <w:p w14:paraId="77643361" w14:textId="77777777" w:rsidR="000641B7" w:rsidRDefault="00FA4EC3">
            <w:pPr>
              <w:spacing w:after="0"/>
              <w:ind w:left="5"/>
            </w:pPr>
            <w:r>
              <w:rPr>
                <w:rFonts w:ascii="Arial" w:eastAsia="Arial" w:hAnsi="Arial" w:cs="Arial"/>
                <w:sz w:val="16"/>
              </w:rPr>
              <w:t xml:space="preserve">Germ cell mutagenicity </w:t>
            </w:r>
          </w:p>
        </w:tc>
        <w:tc>
          <w:tcPr>
            <w:tcW w:w="166" w:type="dxa"/>
            <w:tcBorders>
              <w:top w:val="nil"/>
              <w:left w:val="nil"/>
              <w:bottom w:val="nil"/>
              <w:right w:val="nil"/>
            </w:tcBorders>
          </w:tcPr>
          <w:p w14:paraId="5A13FA30"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4B71D748" w14:textId="77777777" w:rsidR="000641B7" w:rsidRDefault="00FA4EC3">
            <w:pPr>
              <w:spacing w:after="0"/>
            </w:pPr>
            <w:r>
              <w:rPr>
                <w:rFonts w:ascii="Arial" w:eastAsia="Arial" w:hAnsi="Arial" w:cs="Arial"/>
                <w:sz w:val="16"/>
              </w:rPr>
              <w:t xml:space="preserve">Not classified </w:t>
            </w:r>
          </w:p>
        </w:tc>
      </w:tr>
      <w:tr w:rsidR="000641B7" w14:paraId="21930B4C" w14:textId="77777777">
        <w:trPr>
          <w:trHeight w:val="331"/>
        </w:trPr>
        <w:tc>
          <w:tcPr>
            <w:tcW w:w="3808" w:type="dxa"/>
            <w:tcBorders>
              <w:top w:val="nil"/>
              <w:left w:val="nil"/>
              <w:bottom w:val="nil"/>
              <w:right w:val="nil"/>
            </w:tcBorders>
          </w:tcPr>
          <w:p w14:paraId="27909D5E" w14:textId="77777777" w:rsidR="000641B7" w:rsidRDefault="00FA4EC3">
            <w:pPr>
              <w:spacing w:after="0"/>
              <w:ind w:left="5"/>
            </w:pPr>
            <w:r>
              <w:rPr>
                <w:rFonts w:ascii="Arial" w:eastAsia="Arial" w:hAnsi="Arial" w:cs="Arial"/>
                <w:sz w:val="16"/>
              </w:rPr>
              <w:t xml:space="preserve">Carcinogenicity </w:t>
            </w:r>
          </w:p>
        </w:tc>
        <w:tc>
          <w:tcPr>
            <w:tcW w:w="166" w:type="dxa"/>
            <w:tcBorders>
              <w:top w:val="nil"/>
              <w:left w:val="nil"/>
              <w:bottom w:val="nil"/>
              <w:right w:val="nil"/>
            </w:tcBorders>
          </w:tcPr>
          <w:p w14:paraId="71F1F5C3"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6A6E3924" w14:textId="77777777" w:rsidR="000641B7" w:rsidRDefault="00FA4EC3">
            <w:pPr>
              <w:spacing w:after="0"/>
            </w:pPr>
            <w:r>
              <w:rPr>
                <w:rFonts w:ascii="Arial" w:eastAsia="Arial" w:hAnsi="Arial" w:cs="Arial"/>
                <w:sz w:val="16"/>
              </w:rPr>
              <w:t xml:space="preserve">Not classified </w:t>
            </w:r>
          </w:p>
        </w:tc>
      </w:tr>
      <w:tr w:rsidR="000641B7" w14:paraId="385779AE" w14:textId="77777777">
        <w:trPr>
          <w:trHeight w:val="442"/>
        </w:trPr>
        <w:tc>
          <w:tcPr>
            <w:tcW w:w="3808" w:type="dxa"/>
            <w:tcBorders>
              <w:top w:val="nil"/>
              <w:left w:val="nil"/>
              <w:bottom w:val="nil"/>
              <w:right w:val="nil"/>
            </w:tcBorders>
            <w:vAlign w:val="center"/>
          </w:tcPr>
          <w:p w14:paraId="212527B2" w14:textId="77777777" w:rsidR="000641B7" w:rsidRDefault="00FA4EC3">
            <w:pPr>
              <w:spacing w:after="0"/>
              <w:ind w:left="5"/>
            </w:pPr>
            <w:r>
              <w:rPr>
                <w:rFonts w:ascii="Arial" w:eastAsia="Arial" w:hAnsi="Arial" w:cs="Arial"/>
                <w:sz w:val="16"/>
              </w:rPr>
              <w:t xml:space="preserve">Reproductive toxicity </w:t>
            </w:r>
          </w:p>
        </w:tc>
        <w:tc>
          <w:tcPr>
            <w:tcW w:w="166" w:type="dxa"/>
            <w:tcBorders>
              <w:top w:val="nil"/>
              <w:left w:val="nil"/>
              <w:bottom w:val="nil"/>
              <w:right w:val="nil"/>
            </w:tcBorders>
            <w:vAlign w:val="center"/>
          </w:tcPr>
          <w:p w14:paraId="29709D46" w14:textId="77777777" w:rsidR="000641B7" w:rsidRDefault="00FA4EC3">
            <w:pPr>
              <w:spacing w:after="0"/>
              <w:ind w:left="2"/>
            </w:pPr>
            <w:r>
              <w:rPr>
                <w:rFonts w:ascii="Arial" w:eastAsia="Arial" w:hAnsi="Arial" w:cs="Arial"/>
                <w:sz w:val="16"/>
              </w:rPr>
              <w:t xml:space="preserve">: </w:t>
            </w:r>
          </w:p>
        </w:tc>
        <w:tc>
          <w:tcPr>
            <w:tcW w:w="6528" w:type="dxa"/>
            <w:tcBorders>
              <w:top w:val="nil"/>
              <w:left w:val="nil"/>
              <w:bottom w:val="nil"/>
              <w:right w:val="nil"/>
            </w:tcBorders>
            <w:vAlign w:val="center"/>
          </w:tcPr>
          <w:p w14:paraId="604E5674" w14:textId="77777777" w:rsidR="000641B7" w:rsidRDefault="00FA4EC3">
            <w:pPr>
              <w:spacing w:after="0"/>
              <w:ind w:left="5"/>
            </w:pPr>
            <w:r>
              <w:rPr>
                <w:rFonts w:ascii="Arial" w:eastAsia="Arial" w:hAnsi="Arial" w:cs="Arial"/>
                <w:sz w:val="16"/>
              </w:rPr>
              <w:t xml:space="preserve">Not classified </w:t>
            </w:r>
          </w:p>
        </w:tc>
      </w:tr>
      <w:tr w:rsidR="000641B7" w14:paraId="7C2F8423" w14:textId="77777777">
        <w:trPr>
          <w:trHeight w:val="442"/>
        </w:trPr>
        <w:tc>
          <w:tcPr>
            <w:tcW w:w="3808" w:type="dxa"/>
            <w:tcBorders>
              <w:top w:val="nil"/>
              <w:left w:val="nil"/>
              <w:bottom w:val="nil"/>
              <w:right w:val="nil"/>
            </w:tcBorders>
            <w:vAlign w:val="center"/>
          </w:tcPr>
          <w:p w14:paraId="0EE3E460" w14:textId="77777777" w:rsidR="000641B7" w:rsidRDefault="00FA4EC3">
            <w:pPr>
              <w:spacing w:after="0"/>
              <w:ind w:left="5"/>
            </w:pPr>
            <w:r>
              <w:rPr>
                <w:rFonts w:ascii="Arial" w:eastAsia="Arial" w:hAnsi="Arial" w:cs="Arial"/>
                <w:sz w:val="16"/>
              </w:rPr>
              <w:t xml:space="preserve">STOT-single exposure </w:t>
            </w:r>
          </w:p>
        </w:tc>
        <w:tc>
          <w:tcPr>
            <w:tcW w:w="166" w:type="dxa"/>
            <w:tcBorders>
              <w:top w:val="nil"/>
              <w:left w:val="nil"/>
              <w:bottom w:val="nil"/>
              <w:right w:val="nil"/>
            </w:tcBorders>
            <w:vAlign w:val="center"/>
          </w:tcPr>
          <w:p w14:paraId="57BCFA62"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vAlign w:val="center"/>
          </w:tcPr>
          <w:p w14:paraId="07DE74B2" w14:textId="77777777" w:rsidR="000641B7" w:rsidRDefault="00FA4EC3">
            <w:pPr>
              <w:spacing w:after="0"/>
            </w:pPr>
            <w:r>
              <w:rPr>
                <w:rFonts w:ascii="Arial" w:eastAsia="Arial" w:hAnsi="Arial" w:cs="Arial"/>
                <w:sz w:val="16"/>
              </w:rPr>
              <w:t xml:space="preserve">Not classified </w:t>
            </w:r>
          </w:p>
        </w:tc>
      </w:tr>
      <w:tr w:rsidR="000641B7" w14:paraId="74567FDE" w14:textId="77777777">
        <w:trPr>
          <w:trHeight w:val="442"/>
        </w:trPr>
        <w:tc>
          <w:tcPr>
            <w:tcW w:w="3808" w:type="dxa"/>
            <w:tcBorders>
              <w:top w:val="nil"/>
              <w:left w:val="nil"/>
              <w:bottom w:val="nil"/>
              <w:right w:val="nil"/>
            </w:tcBorders>
            <w:vAlign w:val="center"/>
          </w:tcPr>
          <w:p w14:paraId="45ED2AC0" w14:textId="77777777" w:rsidR="000641B7" w:rsidRDefault="00FA4EC3">
            <w:pPr>
              <w:spacing w:after="0"/>
              <w:ind w:left="5"/>
            </w:pPr>
            <w:r>
              <w:rPr>
                <w:rFonts w:ascii="Arial" w:eastAsia="Arial" w:hAnsi="Arial" w:cs="Arial"/>
                <w:sz w:val="16"/>
              </w:rPr>
              <w:t xml:space="preserve">STOT-repeated exposure </w:t>
            </w:r>
          </w:p>
        </w:tc>
        <w:tc>
          <w:tcPr>
            <w:tcW w:w="166" w:type="dxa"/>
            <w:tcBorders>
              <w:top w:val="nil"/>
              <w:left w:val="nil"/>
              <w:bottom w:val="nil"/>
              <w:right w:val="nil"/>
            </w:tcBorders>
            <w:vAlign w:val="center"/>
          </w:tcPr>
          <w:p w14:paraId="368DE14A" w14:textId="77777777" w:rsidR="000641B7" w:rsidRDefault="00FA4EC3">
            <w:pPr>
              <w:spacing w:after="0"/>
              <w:ind w:left="2"/>
            </w:pPr>
            <w:r>
              <w:rPr>
                <w:rFonts w:ascii="Arial" w:eastAsia="Arial" w:hAnsi="Arial" w:cs="Arial"/>
                <w:sz w:val="16"/>
              </w:rPr>
              <w:t xml:space="preserve">: </w:t>
            </w:r>
          </w:p>
        </w:tc>
        <w:tc>
          <w:tcPr>
            <w:tcW w:w="6528" w:type="dxa"/>
            <w:tcBorders>
              <w:top w:val="nil"/>
              <w:left w:val="nil"/>
              <w:bottom w:val="nil"/>
              <w:right w:val="nil"/>
            </w:tcBorders>
            <w:vAlign w:val="center"/>
          </w:tcPr>
          <w:p w14:paraId="7C08B00B" w14:textId="77777777" w:rsidR="000641B7" w:rsidRDefault="00FA4EC3">
            <w:pPr>
              <w:spacing w:after="0"/>
              <w:ind w:left="5"/>
            </w:pPr>
            <w:r>
              <w:rPr>
                <w:rFonts w:ascii="Arial" w:eastAsia="Arial" w:hAnsi="Arial" w:cs="Arial"/>
                <w:sz w:val="16"/>
              </w:rPr>
              <w:t xml:space="preserve">Not classified </w:t>
            </w:r>
          </w:p>
        </w:tc>
      </w:tr>
      <w:tr w:rsidR="000641B7" w14:paraId="53AB7977" w14:textId="77777777">
        <w:trPr>
          <w:trHeight w:val="738"/>
        </w:trPr>
        <w:tc>
          <w:tcPr>
            <w:tcW w:w="3808" w:type="dxa"/>
            <w:tcBorders>
              <w:top w:val="nil"/>
              <w:left w:val="nil"/>
              <w:bottom w:val="nil"/>
              <w:right w:val="nil"/>
            </w:tcBorders>
          </w:tcPr>
          <w:p w14:paraId="35745AD0" w14:textId="77777777" w:rsidR="000641B7" w:rsidRDefault="00FA4EC3">
            <w:pPr>
              <w:spacing w:after="0"/>
              <w:ind w:left="5"/>
            </w:pPr>
            <w:r>
              <w:rPr>
                <w:rFonts w:ascii="Arial" w:eastAsia="Arial" w:hAnsi="Arial" w:cs="Arial"/>
                <w:sz w:val="16"/>
              </w:rPr>
              <w:t xml:space="preserve">Aspiration hazard </w:t>
            </w:r>
          </w:p>
        </w:tc>
        <w:tc>
          <w:tcPr>
            <w:tcW w:w="166" w:type="dxa"/>
            <w:tcBorders>
              <w:top w:val="nil"/>
              <w:left w:val="nil"/>
              <w:bottom w:val="nil"/>
              <w:right w:val="nil"/>
            </w:tcBorders>
          </w:tcPr>
          <w:p w14:paraId="4BCCBE72"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08B2EFF0" w14:textId="77777777" w:rsidR="000641B7" w:rsidRDefault="00FA4EC3">
            <w:pPr>
              <w:spacing w:after="0"/>
            </w:pPr>
            <w:r>
              <w:rPr>
                <w:rFonts w:ascii="Arial" w:eastAsia="Arial" w:hAnsi="Arial" w:cs="Arial"/>
                <w:sz w:val="16"/>
              </w:rPr>
              <w:t xml:space="preserve">Not classified </w:t>
            </w:r>
          </w:p>
        </w:tc>
      </w:tr>
      <w:tr w:rsidR="000641B7" w14:paraId="75F90FB1" w14:textId="77777777">
        <w:trPr>
          <w:trHeight w:val="360"/>
        </w:trPr>
        <w:tc>
          <w:tcPr>
            <w:tcW w:w="3808" w:type="dxa"/>
            <w:tcBorders>
              <w:top w:val="nil"/>
              <w:left w:val="nil"/>
              <w:bottom w:val="nil"/>
              <w:right w:val="nil"/>
            </w:tcBorders>
            <w:shd w:val="clear" w:color="auto" w:fill="2E74B5"/>
          </w:tcPr>
          <w:p w14:paraId="745FBBAB" w14:textId="77777777" w:rsidR="000641B7" w:rsidRDefault="00FA4EC3">
            <w:pPr>
              <w:spacing w:after="0"/>
              <w:ind w:left="34"/>
            </w:pPr>
            <w:r>
              <w:rPr>
                <w:rFonts w:ascii="Arial" w:eastAsia="Arial" w:hAnsi="Arial" w:cs="Arial"/>
                <w:b/>
                <w:color w:val="FFFFFF"/>
                <w:sz w:val="20"/>
              </w:rPr>
              <w:t xml:space="preserve">SECTION 12: Ecological information </w:t>
            </w:r>
          </w:p>
        </w:tc>
        <w:tc>
          <w:tcPr>
            <w:tcW w:w="166" w:type="dxa"/>
            <w:tcBorders>
              <w:top w:val="nil"/>
              <w:left w:val="nil"/>
              <w:bottom w:val="nil"/>
              <w:right w:val="nil"/>
            </w:tcBorders>
            <w:shd w:val="clear" w:color="auto" w:fill="2E74B5"/>
          </w:tcPr>
          <w:p w14:paraId="17AF8F7A" w14:textId="77777777" w:rsidR="000641B7" w:rsidRDefault="000641B7"/>
        </w:tc>
        <w:tc>
          <w:tcPr>
            <w:tcW w:w="6528" w:type="dxa"/>
            <w:tcBorders>
              <w:top w:val="nil"/>
              <w:left w:val="nil"/>
              <w:bottom w:val="nil"/>
              <w:right w:val="nil"/>
            </w:tcBorders>
            <w:shd w:val="clear" w:color="auto" w:fill="2E74B5"/>
          </w:tcPr>
          <w:p w14:paraId="451FF4A4" w14:textId="77777777" w:rsidR="000641B7" w:rsidRDefault="000641B7"/>
        </w:tc>
      </w:tr>
      <w:tr w:rsidR="000641B7" w14:paraId="67638453" w14:textId="77777777">
        <w:trPr>
          <w:trHeight w:val="120"/>
        </w:trPr>
        <w:tc>
          <w:tcPr>
            <w:tcW w:w="3808" w:type="dxa"/>
            <w:tcBorders>
              <w:top w:val="nil"/>
              <w:left w:val="nil"/>
              <w:bottom w:val="nil"/>
              <w:right w:val="nil"/>
            </w:tcBorders>
          </w:tcPr>
          <w:p w14:paraId="6EDBEA84" w14:textId="77777777" w:rsidR="000641B7" w:rsidRDefault="000641B7"/>
        </w:tc>
        <w:tc>
          <w:tcPr>
            <w:tcW w:w="166" w:type="dxa"/>
            <w:tcBorders>
              <w:top w:val="nil"/>
              <w:left w:val="nil"/>
              <w:bottom w:val="nil"/>
              <w:right w:val="nil"/>
            </w:tcBorders>
          </w:tcPr>
          <w:p w14:paraId="05C0B57B" w14:textId="77777777" w:rsidR="000641B7" w:rsidRDefault="000641B7"/>
        </w:tc>
        <w:tc>
          <w:tcPr>
            <w:tcW w:w="6528" w:type="dxa"/>
            <w:tcBorders>
              <w:top w:val="nil"/>
              <w:left w:val="nil"/>
              <w:bottom w:val="nil"/>
              <w:right w:val="nil"/>
            </w:tcBorders>
          </w:tcPr>
          <w:p w14:paraId="4CFED5F9" w14:textId="77777777" w:rsidR="000641B7" w:rsidRDefault="000641B7"/>
        </w:tc>
      </w:tr>
      <w:tr w:rsidR="000641B7" w14:paraId="5CB65E6D" w14:textId="77777777">
        <w:trPr>
          <w:trHeight w:val="298"/>
        </w:trPr>
        <w:tc>
          <w:tcPr>
            <w:tcW w:w="3808" w:type="dxa"/>
            <w:tcBorders>
              <w:top w:val="nil"/>
              <w:left w:val="nil"/>
              <w:bottom w:val="nil"/>
              <w:right w:val="nil"/>
            </w:tcBorders>
            <w:shd w:val="clear" w:color="auto" w:fill="9CC2E5"/>
          </w:tcPr>
          <w:p w14:paraId="6FD8604E" w14:textId="77777777" w:rsidR="000641B7" w:rsidRDefault="00FA4EC3">
            <w:pPr>
              <w:spacing w:after="0"/>
              <w:ind w:left="34"/>
            </w:pPr>
            <w:r>
              <w:rPr>
                <w:rFonts w:ascii="Arial" w:eastAsia="Arial" w:hAnsi="Arial" w:cs="Arial"/>
                <w:b/>
                <w:color w:val="0070C0"/>
                <w:sz w:val="18"/>
              </w:rPr>
              <w:t xml:space="preserve">12.1. Toxicity </w:t>
            </w:r>
          </w:p>
        </w:tc>
        <w:tc>
          <w:tcPr>
            <w:tcW w:w="166" w:type="dxa"/>
            <w:tcBorders>
              <w:top w:val="nil"/>
              <w:left w:val="nil"/>
              <w:bottom w:val="nil"/>
              <w:right w:val="nil"/>
            </w:tcBorders>
            <w:shd w:val="clear" w:color="auto" w:fill="9CC2E5"/>
          </w:tcPr>
          <w:p w14:paraId="5AF38FB6" w14:textId="77777777" w:rsidR="000641B7" w:rsidRDefault="000641B7"/>
        </w:tc>
        <w:tc>
          <w:tcPr>
            <w:tcW w:w="6528" w:type="dxa"/>
            <w:tcBorders>
              <w:top w:val="nil"/>
              <w:left w:val="nil"/>
              <w:bottom w:val="nil"/>
              <w:right w:val="nil"/>
            </w:tcBorders>
            <w:shd w:val="clear" w:color="auto" w:fill="9CC2E5"/>
          </w:tcPr>
          <w:p w14:paraId="4CDD313A" w14:textId="77777777" w:rsidR="000641B7" w:rsidRDefault="000641B7"/>
        </w:tc>
      </w:tr>
      <w:tr w:rsidR="000641B7" w14:paraId="38DA0406" w14:textId="77777777">
        <w:trPr>
          <w:trHeight w:val="542"/>
        </w:trPr>
        <w:tc>
          <w:tcPr>
            <w:tcW w:w="3808" w:type="dxa"/>
            <w:tcBorders>
              <w:top w:val="nil"/>
              <w:left w:val="nil"/>
              <w:bottom w:val="nil"/>
              <w:right w:val="nil"/>
            </w:tcBorders>
            <w:vAlign w:val="bottom"/>
          </w:tcPr>
          <w:p w14:paraId="5B516C10" w14:textId="77777777" w:rsidR="000641B7" w:rsidRDefault="00FA4EC3">
            <w:pPr>
              <w:spacing w:after="0"/>
              <w:ind w:left="5"/>
            </w:pPr>
            <w:r>
              <w:rPr>
                <w:rFonts w:ascii="Arial" w:eastAsia="Arial" w:hAnsi="Arial" w:cs="Arial"/>
                <w:sz w:val="16"/>
              </w:rPr>
              <w:t xml:space="preserve">Hazardous to the aquatic environment, short-term (acute) </w:t>
            </w:r>
          </w:p>
        </w:tc>
        <w:tc>
          <w:tcPr>
            <w:tcW w:w="166" w:type="dxa"/>
            <w:tcBorders>
              <w:top w:val="nil"/>
              <w:left w:val="nil"/>
              <w:bottom w:val="nil"/>
              <w:right w:val="nil"/>
            </w:tcBorders>
          </w:tcPr>
          <w:p w14:paraId="5DAB944D"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1A653CCB" w14:textId="77777777" w:rsidR="000641B7" w:rsidRDefault="00FA4EC3">
            <w:pPr>
              <w:spacing w:after="0"/>
            </w:pPr>
            <w:r>
              <w:rPr>
                <w:rFonts w:ascii="Arial" w:eastAsia="Arial" w:hAnsi="Arial" w:cs="Arial"/>
                <w:sz w:val="16"/>
              </w:rPr>
              <w:t xml:space="preserve">Not classified </w:t>
            </w:r>
          </w:p>
        </w:tc>
      </w:tr>
      <w:tr w:rsidR="000641B7" w14:paraId="2577BE5F" w14:textId="77777777">
        <w:trPr>
          <w:trHeight w:val="582"/>
        </w:trPr>
        <w:tc>
          <w:tcPr>
            <w:tcW w:w="3808" w:type="dxa"/>
            <w:tcBorders>
              <w:top w:val="nil"/>
              <w:left w:val="nil"/>
              <w:bottom w:val="nil"/>
              <w:right w:val="nil"/>
            </w:tcBorders>
          </w:tcPr>
          <w:p w14:paraId="1ED93093" w14:textId="77777777" w:rsidR="000641B7" w:rsidRDefault="00FA4EC3">
            <w:pPr>
              <w:spacing w:after="0"/>
              <w:ind w:left="5"/>
            </w:pPr>
            <w:r>
              <w:rPr>
                <w:rFonts w:ascii="Arial" w:eastAsia="Arial" w:hAnsi="Arial" w:cs="Arial"/>
                <w:sz w:val="16"/>
              </w:rPr>
              <w:t xml:space="preserve">Hazardous to the aquatic environment, long-term (chronic) </w:t>
            </w:r>
          </w:p>
        </w:tc>
        <w:tc>
          <w:tcPr>
            <w:tcW w:w="166" w:type="dxa"/>
            <w:tcBorders>
              <w:top w:val="nil"/>
              <w:left w:val="nil"/>
              <w:bottom w:val="nil"/>
              <w:right w:val="nil"/>
            </w:tcBorders>
          </w:tcPr>
          <w:p w14:paraId="0D293B71"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01DA0ED5" w14:textId="77777777" w:rsidR="000641B7" w:rsidRDefault="00FA4EC3">
            <w:pPr>
              <w:spacing w:after="0"/>
            </w:pPr>
            <w:r>
              <w:rPr>
                <w:rFonts w:ascii="Arial" w:eastAsia="Arial" w:hAnsi="Arial" w:cs="Arial"/>
                <w:sz w:val="16"/>
              </w:rPr>
              <w:t xml:space="preserve">Not classified </w:t>
            </w:r>
          </w:p>
        </w:tc>
      </w:tr>
      <w:tr w:rsidR="000641B7" w14:paraId="79F1C6A7" w14:textId="77777777">
        <w:trPr>
          <w:trHeight w:val="298"/>
        </w:trPr>
        <w:tc>
          <w:tcPr>
            <w:tcW w:w="3808" w:type="dxa"/>
            <w:tcBorders>
              <w:top w:val="nil"/>
              <w:left w:val="nil"/>
              <w:bottom w:val="nil"/>
              <w:right w:val="nil"/>
            </w:tcBorders>
            <w:shd w:val="clear" w:color="auto" w:fill="9CC2E5"/>
          </w:tcPr>
          <w:p w14:paraId="7DCF16CE" w14:textId="77777777" w:rsidR="000641B7" w:rsidRDefault="00FA4EC3">
            <w:pPr>
              <w:spacing w:after="0"/>
              <w:ind w:left="34"/>
            </w:pPr>
            <w:r>
              <w:rPr>
                <w:rFonts w:ascii="Arial" w:eastAsia="Arial" w:hAnsi="Arial" w:cs="Arial"/>
                <w:b/>
                <w:color w:val="0070C0"/>
                <w:sz w:val="18"/>
              </w:rPr>
              <w:t xml:space="preserve">12.2. Persistence and degradability </w:t>
            </w:r>
          </w:p>
        </w:tc>
        <w:tc>
          <w:tcPr>
            <w:tcW w:w="166" w:type="dxa"/>
            <w:tcBorders>
              <w:top w:val="nil"/>
              <w:left w:val="nil"/>
              <w:bottom w:val="nil"/>
              <w:right w:val="nil"/>
            </w:tcBorders>
            <w:shd w:val="clear" w:color="auto" w:fill="9CC2E5"/>
          </w:tcPr>
          <w:p w14:paraId="0CAADAF2" w14:textId="77777777" w:rsidR="000641B7" w:rsidRDefault="000641B7"/>
        </w:tc>
        <w:tc>
          <w:tcPr>
            <w:tcW w:w="6528" w:type="dxa"/>
            <w:tcBorders>
              <w:top w:val="nil"/>
              <w:left w:val="nil"/>
              <w:bottom w:val="nil"/>
              <w:right w:val="nil"/>
            </w:tcBorders>
            <w:shd w:val="clear" w:color="auto" w:fill="9CC2E5"/>
          </w:tcPr>
          <w:p w14:paraId="119E1E01" w14:textId="77777777" w:rsidR="000641B7" w:rsidRDefault="000641B7"/>
        </w:tc>
      </w:tr>
      <w:tr w:rsidR="000641B7" w14:paraId="4AB466B2" w14:textId="77777777">
        <w:trPr>
          <w:trHeight w:val="461"/>
        </w:trPr>
        <w:tc>
          <w:tcPr>
            <w:tcW w:w="3808" w:type="dxa"/>
            <w:tcBorders>
              <w:top w:val="nil"/>
              <w:left w:val="nil"/>
              <w:bottom w:val="nil"/>
              <w:right w:val="nil"/>
            </w:tcBorders>
            <w:vAlign w:val="center"/>
          </w:tcPr>
          <w:p w14:paraId="4B5F0102" w14:textId="77777777" w:rsidR="000641B7" w:rsidRDefault="00FA4EC3">
            <w:pPr>
              <w:spacing w:after="0"/>
              <w:ind w:left="5"/>
            </w:pPr>
            <w:r>
              <w:rPr>
                <w:rFonts w:ascii="Arial" w:eastAsia="Arial" w:hAnsi="Arial" w:cs="Arial"/>
                <w:sz w:val="16"/>
              </w:rPr>
              <w:t xml:space="preserve">No additional information available </w:t>
            </w:r>
          </w:p>
        </w:tc>
        <w:tc>
          <w:tcPr>
            <w:tcW w:w="166" w:type="dxa"/>
            <w:tcBorders>
              <w:top w:val="nil"/>
              <w:left w:val="nil"/>
              <w:bottom w:val="nil"/>
              <w:right w:val="nil"/>
            </w:tcBorders>
          </w:tcPr>
          <w:p w14:paraId="16B68BCF" w14:textId="77777777" w:rsidR="000641B7" w:rsidRDefault="000641B7"/>
        </w:tc>
        <w:tc>
          <w:tcPr>
            <w:tcW w:w="6528" w:type="dxa"/>
            <w:tcBorders>
              <w:top w:val="nil"/>
              <w:left w:val="nil"/>
              <w:bottom w:val="nil"/>
              <w:right w:val="nil"/>
            </w:tcBorders>
          </w:tcPr>
          <w:p w14:paraId="741E551E" w14:textId="77777777" w:rsidR="000641B7" w:rsidRDefault="000641B7"/>
        </w:tc>
      </w:tr>
      <w:tr w:rsidR="000641B7" w14:paraId="7B179298" w14:textId="77777777">
        <w:trPr>
          <w:trHeight w:val="298"/>
        </w:trPr>
        <w:tc>
          <w:tcPr>
            <w:tcW w:w="3808" w:type="dxa"/>
            <w:tcBorders>
              <w:top w:val="nil"/>
              <w:left w:val="nil"/>
              <w:bottom w:val="nil"/>
              <w:right w:val="nil"/>
            </w:tcBorders>
            <w:shd w:val="clear" w:color="auto" w:fill="9CC2E5"/>
          </w:tcPr>
          <w:p w14:paraId="05D48BD1" w14:textId="77777777" w:rsidR="000641B7" w:rsidRDefault="00FA4EC3">
            <w:pPr>
              <w:spacing w:after="0"/>
              <w:ind w:left="34"/>
            </w:pPr>
            <w:r>
              <w:rPr>
                <w:rFonts w:ascii="Arial" w:eastAsia="Arial" w:hAnsi="Arial" w:cs="Arial"/>
                <w:b/>
                <w:color w:val="0070C0"/>
                <w:sz w:val="18"/>
              </w:rPr>
              <w:t xml:space="preserve">12.3. Bioaccumulative potential </w:t>
            </w:r>
          </w:p>
        </w:tc>
        <w:tc>
          <w:tcPr>
            <w:tcW w:w="166" w:type="dxa"/>
            <w:tcBorders>
              <w:top w:val="nil"/>
              <w:left w:val="nil"/>
              <w:bottom w:val="nil"/>
              <w:right w:val="nil"/>
            </w:tcBorders>
            <w:shd w:val="clear" w:color="auto" w:fill="9CC2E5"/>
          </w:tcPr>
          <w:p w14:paraId="46047989" w14:textId="77777777" w:rsidR="000641B7" w:rsidRDefault="000641B7"/>
        </w:tc>
        <w:tc>
          <w:tcPr>
            <w:tcW w:w="6528" w:type="dxa"/>
            <w:tcBorders>
              <w:top w:val="nil"/>
              <w:left w:val="nil"/>
              <w:bottom w:val="nil"/>
              <w:right w:val="nil"/>
            </w:tcBorders>
            <w:shd w:val="clear" w:color="auto" w:fill="9CC2E5"/>
          </w:tcPr>
          <w:p w14:paraId="34B767D8" w14:textId="77777777" w:rsidR="000641B7" w:rsidRDefault="000641B7"/>
        </w:tc>
      </w:tr>
      <w:tr w:rsidR="000641B7" w14:paraId="42E039CC" w14:textId="77777777">
        <w:trPr>
          <w:trHeight w:val="461"/>
        </w:trPr>
        <w:tc>
          <w:tcPr>
            <w:tcW w:w="3808" w:type="dxa"/>
            <w:tcBorders>
              <w:top w:val="nil"/>
              <w:left w:val="nil"/>
              <w:bottom w:val="nil"/>
              <w:right w:val="nil"/>
            </w:tcBorders>
            <w:vAlign w:val="center"/>
          </w:tcPr>
          <w:p w14:paraId="525FDC36" w14:textId="77777777" w:rsidR="000641B7" w:rsidRDefault="00FA4EC3">
            <w:pPr>
              <w:spacing w:after="0"/>
              <w:ind w:left="5"/>
            </w:pPr>
            <w:r>
              <w:rPr>
                <w:rFonts w:ascii="Arial" w:eastAsia="Arial" w:hAnsi="Arial" w:cs="Arial"/>
                <w:sz w:val="16"/>
              </w:rPr>
              <w:t xml:space="preserve">No additional information available </w:t>
            </w:r>
          </w:p>
        </w:tc>
        <w:tc>
          <w:tcPr>
            <w:tcW w:w="166" w:type="dxa"/>
            <w:tcBorders>
              <w:top w:val="nil"/>
              <w:left w:val="nil"/>
              <w:bottom w:val="nil"/>
              <w:right w:val="nil"/>
            </w:tcBorders>
          </w:tcPr>
          <w:p w14:paraId="428FDB5C" w14:textId="77777777" w:rsidR="000641B7" w:rsidRDefault="000641B7"/>
        </w:tc>
        <w:tc>
          <w:tcPr>
            <w:tcW w:w="6528" w:type="dxa"/>
            <w:tcBorders>
              <w:top w:val="nil"/>
              <w:left w:val="nil"/>
              <w:bottom w:val="nil"/>
              <w:right w:val="nil"/>
            </w:tcBorders>
          </w:tcPr>
          <w:p w14:paraId="23DF26CD" w14:textId="77777777" w:rsidR="000641B7" w:rsidRDefault="000641B7"/>
        </w:tc>
      </w:tr>
      <w:tr w:rsidR="000641B7" w14:paraId="6352B459" w14:textId="77777777">
        <w:trPr>
          <w:trHeight w:val="295"/>
        </w:trPr>
        <w:tc>
          <w:tcPr>
            <w:tcW w:w="3808" w:type="dxa"/>
            <w:tcBorders>
              <w:top w:val="nil"/>
              <w:left w:val="nil"/>
              <w:bottom w:val="nil"/>
              <w:right w:val="nil"/>
            </w:tcBorders>
            <w:shd w:val="clear" w:color="auto" w:fill="9CC2E5"/>
          </w:tcPr>
          <w:p w14:paraId="2F163136" w14:textId="77777777" w:rsidR="000641B7" w:rsidRDefault="00FA4EC3">
            <w:pPr>
              <w:spacing w:after="0"/>
              <w:ind w:left="34"/>
            </w:pPr>
            <w:r>
              <w:rPr>
                <w:rFonts w:ascii="Arial" w:eastAsia="Arial" w:hAnsi="Arial" w:cs="Arial"/>
                <w:b/>
                <w:color w:val="0070C0"/>
                <w:sz w:val="18"/>
              </w:rPr>
              <w:t xml:space="preserve">12.4. Mobility in soil </w:t>
            </w:r>
          </w:p>
        </w:tc>
        <w:tc>
          <w:tcPr>
            <w:tcW w:w="166" w:type="dxa"/>
            <w:tcBorders>
              <w:top w:val="nil"/>
              <w:left w:val="nil"/>
              <w:bottom w:val="nil"/>
              <w:right w:val="nil"/>
            </w:tcBorders>
            <w:shd w:val="clear" w:color="auto" w:fill="9CC2E5"/>
          </w:tcPr>
          <w:p w14:paraId="016A9FE4" w14:textId="77777777" w:rsidR="000641B7" w:rsidRDefault="000641B7"/>
        </w:tc>
        <w:tc>
          <w:tcPr>
            <w:tcW w:w="6528" w:type="dxa"/>
            <w:tcBorders>
              <w:top w:val="nil"/>
              <w:left w:val="nil"/>
              <w:bottom w:val="nil"/>
              <w:right w:val="nil"/>
            </w:tcBorders>
            <w:shd w:val="clear" w:color="auto" w:fill="9CC2E5"/>
          </w:tcPr>
          <w:p w14:paraId="728494F0" w14:textId="77777777" w:rsidR="000641B7" w:rsidRDefault="000641B7"/>
        </w:tc>
      </w:tr>
      <w:tr w:rsidR="000641B7" w14:paraId="0EEFC1D4" w14:textId="77777777">
        <w:trPr>
          <w:trHeight w:val="461"/>
        </w:trPr>
        <w:tc>
          <w:tcPr>
            <w:tcW w:w="3808" w:type="dxa"/>
            <w:tcBorders>
              <w:top w:val="nil"/>
              <w:left w:val="nil"/>
              <w:bottom w:val="nil"/>
              <w:right w:val="nil"/>
            </w:tcBorders>
            <w:vAlign w:val="center"/>
          </w:tcPr>
          <w:p w14:paraId="76DD94C4" w14:textId="77777777" w:rsidR="000641B7" w:rsidRDefault="00FA4EC3">
            <w:pPr>
              <w:spacing w:after="0"/>
              <w:ind w:left="5"/>
            </w:pPr>
            <w:r>
              <w:rPr>
                <w:rFonts w:ascii="Arial" w:eastAsia="Arial" w:hAnsi="Arial" w:cs="Arial"/>
                <w:sz w:val="16"/>
              </w:rPr>
              <w:t xml:space="preserve">No additional information available </w:t>
            </w:r>
          </w:p>
        </w:tc>
        <w:tc>
          <w:tcPr>
            <w:tcW w:w="166" w:type="dxa"/>
            <w:tcBorders>
              <w:top w:val="nil"/>
              <w:left w:val="nil"/>
              <w:bottom w:val="nil"/>
              <w:right w:val="nil"/>
            </w:tcBorders>
          </w:tcPr>
          <w:p w14:paraId="2DA12CA0" w14:textId="77777777" w:rsidR="000641B7" w:rsidRDefault="000641B7"/>
        </w:tc>
        <w:tc>
          <w:tcPr>
            <w:tcW w:w="6528" w:type="dxa"/>
            <w:tcBorders>
              <w:top w:val="nil"/>
              <w:left w:val="nil"/>
              <w:bottom w:val="nil"/>
              <w:right w:val="nil"/>
            </w:tcBorders>
          </w:tcPr>
          <w:p w14:paraId="1B39AEB3" w14:textId="77777777" w:rsidR="000641B7" w:rsidRDefault="000641B7"/>
        </w:tc>
      </w:tr>
      <w:tr w:rsidR="000641B7" w14:paraId="409DF084" w14:textId="77777777">
        <w:trPr>
          <w:trHeight w:val="298"/>
        </w:trPr>
        <w:tc>
          <w:tcPr>
            <w:tcW w:w="3973" w:type="dxa"/>
            <w:gridSpan w:val="2"/>
            <w:tcBorders>
              <w:top w:val="nil"/>
              <w:left w:val="nil"/>
              <w:bottom w:val="nil"/>
              <w:right w:val="nil"/>
            </w:tcBorders>
            <w:shd w:val="clear" w:color="auto" w:fill="9CC2E5"/>
          </w:tcPr>
          <w:p w14:paraId="1EEB895B" w14:textId="77777777" w:rsidR="000641B7" w:rsidRDefault="00FA4EC3">
            <w:pPr>
              <w:spacing w:after="0"/>
              <w:ind w:left="34"/>
            </w:pPr>
            <w:r>
              <w:rPr>
                <w:rFonts w:ascii="Arial" w:eastAsia="Arial" w:hAnsi="Arial" w:cs="Arial"/>
                <w:b/>
                <w:color w:val="0070C0"/>
                <w:sz w:val="18"/>
              </w:rPr>
              <w:t xml:space="preserve">12.5. Results of PBT and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assessment </w:t>
            </w:r>
          </w:p>
        </w:tc>
        <w:tc>
          <w:tcPr>
            <w:tcW w:w="6528" w:type="dxa"/>
            <w:tcBorders>
              <w:top w:val="nil"/>
              <w:left w:val="nil"/>
              <w:bottom w:val="nil"/>
              <w:right w:val="nil"/>
            </w:tcBorders>
            <w:shd w:val="clear" w:color="auto" w:fill="9CC2E5"/>
          </w:tcPr>
          <w:p w14:paraId="4D012965" w14:textId="77777777" w:rsidR="000641B7" w:rsidRDefault="000641B7"/>
        </w:tc>
      </w:tr>
    </w:tbl>
    <w:p w14:paraId="0620D637" w14:textId="77777777" w:rsidR="000641B7" w:rsidRDefault="00FA4EC3">
      <w:pPr>
        <w:spacing w:after="201" w:line="265" w:lineRule="auto"/>
        <w:ind w:left="-5" w:hanging="10"/>
      </w:pPr>
      <w:r>
        <w:rPr>
          <w:rFonts w:ascii="Arial" w:eastAsia="Arial" w:hAnsi="Arial" w:cs="Arial"/>
          <w:sz w:val="16"/>
        </w:rPr>
        <w:t xml:space="preserve">No additional information available </w:t>
      </w:r>
    </w:p>
    <w:p w14:paraId="34C6C2CA" w14:textId="77777777" w:rsidR="000641B7" w:rsidRDefault="00FA4EC3">
      <w:pPr>
        <w:shd w:val="clear" w:color="auto" w:fill="9CC2E5"/>
        <w:spacing w:after="130"/>
        <w:ind w:left="24" w:hanging="10"/>
      </w:pPr>
      <w:r>
        <w:rPr>
          <w:rFonts w:ascii="Arial" w:eastAsia="Arial" w:hAnsi="Arial" w:cs="Arial"/>
          <w:b/>
          <w:color w:val="0070C0"/>
          <w:sz w:val="18"/>
        </w:rPr>
        <w:t xml:space="preserve">12.6. Other adverse effects </w:t>
      </w:r>
    </w:p>
    <w:p w14:paraId="482B8BCF" w14:textId="77777777" w:rsidR="000641B7" w:rsidRDefault="00FA4EC3">
      <w:pPr>
        <w:spacing w:after="479" w:line="265" w:lineRule="auto"/>
        <w:ind w:left="-5" w:hanging="10"/>
      </w:pPr>
      <w:r>
        <w:rPr>
          <w:rFonts w:ascii="Arial" w:eastAsia="Arial" w:hAnsi="Arial" w:cs="Arial"/>
          <w:sz w:val="16"/>
        </w:rPr>
        <w:t xml:space="preserve">No additional information available </w:t>
      </w:r>
    </w:p>
    <w:p w14:paraId="499F6887" w14:textId="77777777" w:rsidR="000641B7" w:rsidRDefault="00FA4EC3">
      <w:pPr>
        <w:pStyle w:val="Heading1"/>
        <w:ind w:left="24"/>
      </w:pPr>
      <w:r>
        <w:t xml:space="preserve">SECTION 13: Disposal considerations </w:t>
      </w:r>
    </w:p>
    <w:p w14:paraId="0379E534" w14:textId="77777777" w:rsidR="000641B7" w:rsidRDefault="00FA4EC3">
      <w:pPr>
        <w:shd w:val="clear" w:color="auto" w:fill="9CC2E5"/>
        <w:spacing w:after="130"/>
        <w:ind w:left="24" w:hanging="10"/>
      </w:pPr>
      <w:r>
        <w:rPr>
          <w:rFonts w:ascii="Arial" w:eastAsia="Arial" w:hAnsi="Arial" w:cs="Arial"/>
          <w:b/>
          <w:color w:val="0070C0"/>
          <w:sz w:val="18"/>
        </w:rPr>
        <w:t xml:space="preserve">13.1. Waste treatment methods </w:t>
      </w:r>
    </w:p>
    <w:p w14:paraId="765AAD6A" w14:textId="77777777" w:rsidR="000641B7" w:rsidRDefault="00FA4EC3">
      <w:pPr>
        <w:spacing w:after="475" w:line="265" w:lineRule="auto"/>
        <w:ind w:left="-5" w:hanging="10"/>
      </w:pPr>
      <w:r>
        <w:rPr>
          <w:rFonts w:ascii="Arial" w:eastAsia="Arial" w:hAnsi="Arial" w:cs="Arial"/>
          <w:sz w:val="16"/>
        </w:rPr>
        <w:t xml:space="preserve">No additional information available </w:t>
      </w:r>
    </w:p>
    <w:p w14:paraId="0FBBBE30" w14:textId="77777777" w:rsidR="000641B7" w:rsidRDefault="00FA4EC3">
      <w:pPr>
        <w:pStyle w:val="Heading1"/>
        <w:spacing w:after="132"/>
        <w:ind w:left="24"/>
      </w:pPr>
      <w:r>
        <w:t xml:space="preserve">SECTION 14: Transport information </w:t>
      </w:r>
    </w:p>
    <w:p w14:paraId="307BE286" w14:textId="77777777" w:rsidR="000641B7" w:rsidRDefault="00FA4EC3">
      <w:pPr>
        <w:spacing w:after="201" w:line="265" w:lineRule="auto"/>
        <w:ind w:left="-5" w:hanging="10"/>
      </w:pPr>
      <w:r>
        <w:rPr>
          <w:rFonts w:ascii="Arial" w:eastAsia="Arial" w:hAnsi="Arial" w:cs="Arial"/>
          <w:sz w:val="16"/>
        </w:rPr>
        <w:t xml:space="preserve">In accordance with ADR / IMDG / IATA </w:t>
      </w:r>
    </w:p>
    <w:tbl>
      <w:tblPr>
        <w:tblStyle w:val="TableGrid"/>
        <w:tblW w:w="10501"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0641B7" w14:paraId="6CE50468" w14:textId="77777777">
        <w:trPr>
          <w:trHeight w:val="298"/>
        </w:trPr>
        <w:tc>
          <w:tcPr>
            <w:tcW w:w="3808" w:type="dxa"/>
            <w:tcBorders>
              <w:top w:val="nil"/>
              <w:left w:val="nil"/>
              <w:bottom w:val="nil"/>
              <w:right w:val="nil"/>
            </w:tcBorders>
            <w:shd w:val="clear" w:color="auto" w:fill="9CC2E5"/>
          </w:tcPr>
          <w:p w14:paraId="1BADF32B" w14:textId="77777777" w:rsidR="000641B7" w:rsidRDefault="00FA4EC3">
            <w:pPr>
              <w:spacing w:after="0"/>
              <w:ind w:left="34"/>
            </w:pPr>
            <w:r>
              <w:rPr>
                <w:rFonts w:ascii="Arial" w:eastAsia="Arial" w:hAnsi="Arial" w:cs="Arial"/>
                <w:b/>
                <w:color w:val="0070C0"/>
                <w:sz w:val="18"/>
              </w:rPr>
              <w:t xml:space="preserve">14.1 UN number </w:t>
            </w:r>
          </w:p>
        </w:tc>
        <w:tc>
          <w:tcPr>
            <w:tcW w:w="166" w:type="dxa"/>
            <w:tcBorders>
              <w:top w:val="nil"/>
              <w:left w:val="nil"/>
              <w:bottom w:val="nil"/>
              <w:right w:val="nil"/>
            </w:tcBorders>
            <w:shd w:val="clear" w:color="auto" w:fill="9CC2E5"/>
          </w:tcPr>
          <w:p w14:paraId="7B566CD8" w14:textId="77777777" w:rsidR="000641B7" w:rsidRDefault="000641B7"/>
        </w:tc>
        <w:tc>
          <w:tcPr>
            <w:tcW w:w="6528" w:type="dxa"/>
            <w:tcBorders>
              <w:top w:val="nil"/>
              <w:left w:val="nil"/>
              <w:bottom w:val="nil"/>
              <w:right w:val="nil"/>
            </w:tcBorders>
            <w:shd w:val="clear" w:color="auto" w:fill="9CC2E5"/>
          </w:tcPr>
          <w:p w14:paraId="3D9A8B76" w14:textId="77777777" w:rsidR="000641B7" w:rsidRDefault="000641B7"/>
        </w:tc>
      </w:tr>
      <w:tr w:rsidR="000641B7" w14:paraId="2F713C04" w14:textId="77777777">
        <w:trPr>
          <w:trHeight w:val="321"/>
        </w:trPr>
        <w:tc>
          <w:tcPr>
            <w:tcW w:w="3808" w:type="dxa"/>
            <w:tcBorders>
              <w:top w:val="nil"/>
              <w:left w:val="nil"/>
              <w:bottom w:val="nil"/>
              <w:right w:val="nil"/>
            </w:tcBorders>
            <w:vAlign w:val="bottom"/>
          </w:tcPr>
          <w:p w14:paraId="28E7021E" w14:textId="77777777" w:rsidR="000641B7" w:rsidRDefault="00FA4EC3">
            <w:pPr>
              <w:spacing w:after="0"/>
              <w:ind w:left="5"/>
            </w:pPr>
            <w:r>
              <w:rPr>
                <w:rFonts w:ascii="Arial" w:eastAsia="Arial" w:hAnsi="Arial" w:cs="Arial"/>
                <w:sz w:val="16"/>
              </w:rPr>
              <w:t xml:space="preserve">UN-No. (ADR) </w:t>
            </w:r>
          </w:p>
        </w:tc>
        <w:tc>
          <w:tcPr>
            <w:tcW w:w="166" w:type="dxa"/>
            <w:tcBorders>
              <w:top w:val="nil"/>
              <w:left w:val="nil"/>
              <w:bottom w:val="nil"/>
              <w:right w:val="nil"/>
            </w:tcBorders>
            <w:vAlign w:val="bottom"/>
          </w:tcPr>
          <w:p w14:paraId="414907F3"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29C2C0F5" w14:textId="77777777" w:rsidR="000641B7" w:rsidRDefault="00FA4EC3">
            <w:pPr>
              <w:spacing w:after="0"/>
            </w:pPr>
            <w:r>
              <w:rPr>
                <w:rFonts w:ascii="Arial" w:eastAsia="Arial" w:hAnsi="Arial" w:cs="Arial"/>
                <w:sz w:val="16"/>
              </w:rPr>
              <w:t xml:space="preserve">Not applicable </w:t>
            </w:r>
          </w:p>
        </w:tc>
      </w:tr>
      <w:tr w:rsidR="000641B7" w14:paraId="07B45677" w14:textId="77777777">
        <w:trPr>
          <w:trHeight w:val="221"/>
        </w:trPr>
        <w:tc>
          <w:tcPr>
            <w:tcW w:w="3808" w:type="dxa"/>
            <w:tcBorders>
              <w:top w:val="nil"/>
              <w:left w:val="nil"/>
              <w:bottom w:val="nil"/>
              <w:right w:val="nil"/>
            </w:tcBorders>
          </w:tcPr>
          <w:p w14:paraId="26182418" w14:textId="77777777" w:rsidR="000641B7" w:rsidRDefault="00FA4EC3">
            <w:pPr>
              <w:spacing w:after="0"/>
              <w:ind w:left="5"/>
            </w:pPr>
            <w:r>
              <w:rPr>
                <w:rFonts w:ascii="Arial" w:eastAsia="Arial" w:hAnsi="Arial" w:cs="Arial"/>
                <w:sz w:val="16"/>
              </w:rPr>
              <w:t xml:space="preserve">UN-No. (IMDG) </w:t>
            </w:r>
          </w:p>
        </w:tc>
        <w:tc>
          <w:tcPr>
            <w:tcW w:w="166" w:type="dxa"/>
            <w:tcBorders>
              <w:top w:val="nil"/>
              <w:left w:val="nil"/>
              <w:bottom w:val="nil"/>
              <w:right w:val="nil"/>
            </w:tcBorders>
          </w:tcPr>
          <w:p w14:paraId="072D80DE"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77B57772" w14:textId="77777777" w:rsidR="000641B7" w:rsidRDefault="00FA4EC3">
            <w:pPr>
              <w:spacing w:after="0"/>
            </w:pPr>
            <w:r>
              <w:rPr>
                <w:rFonts w:ascii="Arial" w:eastAsia="Arial" w:hAnsi="Arial" w:cs="Arial"/>
                <w:sz w:val="16"/>
              </w:rPr>
              <w:t xml:space="preserve">Not applicable </w:t>
            </w:r>
          </w:p>
        </w:tc>
      </w:tr>
      <w:tr w:rsidR="000641B7" w14:paraId="3207A0AD" w14:textId="77777777">
        <w:trPr>
          <w:trHeight w:val="361"/>
        </w:trPr>
        <w:tc>
          <w:tcPr>
            <w:tcW w:w="3808" w:type="dxa"/>
            <w:tcBorders>
              <w:top w:val="nil"/>
              <w:left w:val="nil"/>
              <w:bottom w:val="nil"/>
              <w:right w:val="nil"/>
            </w:tcBorders>
          </w:tcPr>
          <w:p w14:paraId="2C65C50F" w14:textId="77777777" w:rsidR="000641B7" w:rsidRDefault="00FA4EC3">
            <w:pPr>
              <w:spacing w:after="0"/>
              <w:ind w:left="5"/>
            </w:pPr>
            <w:r>
              <w:rPr>
                <w:rFonts w:ascii="Arial" w:eastAsia="Arial" w:hAnsi="Arial" w:cs="Arial"/>
                <w:sz w:val="16"/>
              </w:rPr>
              <w:t xml:space="preserve">UN-No. (IATA) </w:t>
            </w:r>
          </w:p>
        </w:tc>
        <w:tc>
          <w:tcPr>
            <w:tcW w:w="166" w:type="dxa"/>
            <w:tcBorders>
              <w:top w:val="nil"/>
              <w:left w:val="nil"/>
              <w:bottom w:val="nil"/>
              <w:right w:val="nil"/>
            </w:tcBorders>
          </w:tcPr>
          <w:p w14:paraId="5745A245"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256F1865" w14:textId="77777777" w:rsidR="000641B7" w:rsidRDefault="00FA4EC3">
            <w:pPr>
              <w:spacing w:after="0"/>
            </w:pPr>
            <w:r>
              <w:rPr>
                <w:rFonts w:ascii="Arial" w:eastAsia="Arial" w:hAnsi="Arial" w:cs="Arial"/>
                <w:sz w:val="16"/>
              </w:rPr>
              <w:t xml:space="preserve">Not applicable </w:t>
            </w:r>
          </w:p>
        </w:tc>
      </w:tr>
      <w:tr w:rsidR="000641B7" w14:paraId="4AC278F2" w14:textId="77777777">
        <w:trPr>
          <w:trHeight w:val="298"/>
        </w:trPr>
        <w:tc>
          <w:tcPr>
            <w:tcW w:w="3808" w:type="dxa"/>
            <w:tcBorders>
              <w:top w:val="nil"/>
              <w:left w:val="nil"/>
              <w:bottom w:val="nil"/>
              <w:right w:val="nil"/>
            </w:tcBorders>
            <w:shd w:val="clear" w:color="auto" w:fill="9CC2E5"/>
          </w:tcPr>
          <w:p w14:paraId="69ABD959" w14:textId="77777777" w:rsidR="000641B7" w:rsidRDefault="00FA4EC3">
            <w:pPr>
              <w:spacing w:after="0"/>
              <w:ind w:left="34"/>
            </w:pPr>
            <w:r>
              <w:rPr>
                <w:rFonts w:ascii="Arial" w:eastAsia="Arial" w:hAnsi="Arial" w:cs="Arial"/>
                <w:b/>
                <w:color w:val="0070C0"/>
                <w:sz w:val="18"/>
              </w:rPr>
              <w:t xml:space="preserve">14.2. UN proper shipping name </w:t>
            </w:r>
          </w:p>
        </w:tc>
        <w:tc>
          <w:tcPr>
            <w:tcW w:w="166" w:type="dxa"/>
            <w:tcBorders>
              <w:top w:val="nil"/>
              <w:left w:val="nil"/>
              <w:bottom w:val="nil"/>
              <w:right w:val="nil"/>
            </w:tcBorders>
            <w:shd w:val="clear" w:color="auto" w:fill="9CC2E5"/>
          </w:tcPr>
          <w:p w14:paraId="00BE16A2" w14:textId="77777777" w:rsidR="000641B7" w:rsidRDefault="000641B7"/>
        </w:tc>
        <w:tc>
          <w:tcPr>
            <w:tcW w:w="6528" w:type="dxa"/>
            <w:tcBorders>
              <w:top w:val="nil"/>
              <w:left w:val="nil"/>
              <w:bottom w:val="nil"/>
              <w:right w:val="nil"/>
            </w:tcBorders>
            <w:shd w:val="clear" w:color="auto" w:fill="9CC2E5"/>
          </w:tcPr>
          <w:p w14:paraId="1776FC87" w14:textId="77777777" w:rsidR="000641B7" w:rsidRDefault="000641B7"/>
        </w:tc>
      </w:tr>
      <w:tr w:rsidR="000641B7" w14:paraId="59B9799A" w14:textId="77777777">
        <w:trPr>
          <w:trHeight w:val="321"/>
        </w:trPr>
        <w:tc>
          <w:tcPr>
            <w:tcW w:w="3808" w:type="dxa"/>
            <w:tcBorders>
              <w:top w:val="nil"/>
              <w:left w:val="nil"/>
              <w:bottom w:val="nil"/>
              <w:right w:val="nil"/>
            </w:tcBorders>
            <w:vAlign w:val="bottom"/>
          </w:tcPr>
          <w:p w14:paraId="21A6C035" w14:textId="77777777" w:rsidR="000641B7" w:rsidRDefault="00FA4EC3">
            <w:pPr>
              <w:spacing w:after="0"/>
              <w:ind w:left="5"/>
            </w:pPr>
            <w:r>
              <w:rPr>
                <w:rFonts w:ascii="Arial" w:eastAsia="Arial" w:hAnsi="Arial" w:cs="Arial"/>
                <w:sz w:val="16"/>
              </w:rPr>
              <w:t xml:space="preserve">Proper Shipping Name (ADR) </w:t>
            </w:r>
          </w:p>
        </w:tc>
        <w:tc>
          <w:tcPr>
            <w:tcW w:w="166" w:type="dxa"/>
            <w:tcBorders>
              <w:top w:val="nil"/>
              <w:left w:val="nil"/>
              <w:bottom w:val="nil"/>
              <w:right w:val="nil"/>
            </w:tcBorders>
            <w:vAlign w:val="bottom"/>
          </w:tcPr>
          <w:p w14:paraId="15287CC9"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4D47E217" w14:textId="77777777" w:rsidR="000641B7" w:rsidRDefault="00FA4EC3">
            <w:pPr>
              <w:spacing w:after="0"/>
            </w:pPr>
            <w:r>
              <w:rPr>
                <w:rFonts w:ascii="Arial" w:eastAsia="Arial" w:hAnsi="Arial" w:cs="Arial"/>
                <w:sz w:val="16"/>
              </w:rPr>
              <w:t xml:space="preserve">Not applicable </w:t>
            </w:r>
          </w:p>
        </w:tc>
      </w:tr>
      <w:tr w:rsidR="000641B7" w14:paraId="3CC8C02A" w14:textId="77777777">
        <w:trPr>
          <w:trHeight w:val="221"/>
        </w:trPr>
        <w:tc>
          <w:tcPr>
            <w:tcW w:w="3808" w:type="dxa"/>
            <w:tcBorders>
              <w:top w:val="nil"/>
              <w:left w:val="nil"/>
              <w:bottom w:val="nil"/>
              <w:right w:val="nil"/>
            </w:tcBorders>
          </w:tcPr>
          <w:p w14:paraId="3B7ADC57" w14:textId="77777777" w:rsidR="000641B7" w:rsidRDefault="00FA4EC3">
            <w:pPr>
              <w:spacing w:after="0"/>
              <w:ind w:left="5"/>
            </w:pPr>
            <w:r>
              <w:rPr>
                <w:rFonts w:ascii="Arial" w:eastAsia="Arial" w:hAnsi="Arial" w:cs="Arial"/>
                <w:sz w:val="16"/>
              </w:rPr>
              <w:t xml:space="preserve">Proper Shipping Name (IMDG) </w:t>
            </w:r>
          </w:p>
        </w:tc>
        <w:tc>
          <w:tcPr>
            <w:tcW w:w="166" w:type="dxa"/>
            <w:tcBorders>
              <w:top w:val="nil"/>
              <w:left w:val="nil"/>
              <w:bottom w:val="nil"/>
              <w:right w:val="nil"/>
            </w:tcBorders>
          </w:tcPr>
          <w:p w14:paraId="7363D5D0"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580E6F18" w14:textId="77777777" w:rsidR="000641B7" w:rsidRDefault="00FA4EC3">
            <w:pPr>
              <w:spacing w:after="0"/>
            </w:pPr>
            <w:r>
              <w:rPr>
                <w:rFonts w:ascii="Arial" w:eastAsia="Arial" w:hAnsi="Arial" w:cs="Arial"/>
                <w:sz w:val="16"/>
              </w:rPr>
              <w:t xml:space="preserve">Not applicable </w:t>
            </w:r>
          </w:p>
        </w:tc>
      </w:tr>
      <w:tr w:rsidR="000641B7" w14:paraId="0BE06ED3" w14:textId="77777777">
        <w:trPr>
          <w:trHeight w:val="361"/>
        </w:trPr>
        <w:tc>
          <w:tcPr>
            <w:tcW w:w="3808" w:type="dxa"/>
            <w:tcBorders>
              <w:top w:val="nil"/>
              <w:left w:val="nil"/>
              <w:bottom w:val="nil"/>
              <w:right w:val="nil"/>
            </w:tcBorders>
          </w:tcPr>
          <w:p w14:paraId="7C80D9EE" w14:textId="77777777" w:rsidR="000641B7" w:rsidRDefault="00FA4EC3">
            <w:pPr>
              <w:spacing w:after="0"/>
              <w:ind w:left="5"/>
            </w:pPr>
            <w:r>
              <w:rPr>
                <w:rFonts w:ascii="Arial" w:eastAsia="Arial" w:hAnsi="Arial" w:cs="Arial"/>
                <w:sz w:val="16"/>
              </w:rPr>
              <w:t xml:space="preserve">Proper Shipping Name (IATA) </w:t>
            </w:r>
          </w:p>
        </w:tc>
        <w:tc>
          <w:tcPr>
            <w:tcW w:w="166" w:type="dxa"/>
            <w:tcBorders>
              <w:top w:val="nil"/>
              <w:left w:val="nil"/>
              <w:bottom w:val="nil"/>
              <w:right w:val="nil"/>
            </w:tcBorders>
          </w:tcPr>
          <w:p w14:paraId="76357505"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7BD740DE" w14:textId="77777777" w:rsidR="000641B7" w:rsidRDefault="00FA4EC3">
            <w:pPr>
              <w:spacing w:after="0"/>
            </w:pPr>
            <w:r>
              <w:rPr>
                <w:rFonts w:ascii="Arial" w:eastAsia="Arial" w:hAnsi="Arial" w:cs="Arial"/>
                <w:sz w:val="16"/>
              </w:rPr>
              <w:t xml:space="preserve">Not applicable </w:t>
            </w:r>
          </w:p>
        </w:tc>
      </w:tr>
      <w:tr w:rsidR="000641B7" w14:paraId="06E97465" w14:textId="77777777">
        <w:trPr>
          <w:trHeight w:val="295"/>
        </w:trPr>
        <w:tc>
          <w:tcPr>
            <w:tcW w:w="3808" w:type="dxa"/>
            <w:tcBorders>
              <w:top w:val="nil"/>
              <w:left w:val="nil"/>
              <w:bottom w:val="nil"/>
              <w:right w:val="nil"/>
            </w:tcBorders>
            <w:shd w:val="clear" w:color="auto" w:fill="9CC2E5"/>
          </w:tcPr>
          <w:p w14:paraId="3C0856F7" w14:textId="77777777" w:rsidR="000641B7" w:rsidRDefault="00FA4EC3">
            <w:pPr>
              <w:spacing w:after="0"/>
              <w:ind w:left="34"/>
            </w:pPr>
            <w:r>
              <w:rPr>
                <w:rFonts w:ascii="Arial" w:eastAsia="Arial" w:hAnsi="Arial" w:cs="Arial"/>
                <w:b/>
                <w:color w:val="0070C0"/>
                <w:sz w:val="18"/>
              </w:rPr>
              <w:t xml:space="preserve">14.3. Transport hazard class(es) </w:t>
            </w:r>
          </w:p>
        </w:tc>
        <w:tc>
          <w:tcPr>
            <w:tcW w:w="166" w:type="dxa"/>
            <w:tcBorders>
              <w:top w:val="nil"/>
              <w:left w:val="nil"/>
              <w:bottom w:val="nil"/>
              <w:right w:val="nil"/>
            </w:tcBorders>
            <w:shd w:val="clear" w:color="auto" w:fill="9CC2E5"/>
          </w:tcPr>
          <w:p w14:paraId="26FD120E" w14:textId="77777777" w:rsidR="000641B7" w:rsidRDefault="000641B7"/>
        </w:tc>
        <w:tc>
          <w:tcPr>
            <w:tcW w:w="6528" w:type="dxa"/>
            <w:tcBorders>
              <w:top w:val="nil"/>
              <w:left w:val="nil"/>
              <w:bottom w:val="nil"/>
              <w:right w:val="nil"/>
            </w:tcBorders>
            <w:shd w:val="clear" w:color="auto" w:fill="9CC2E5"/>
          </w:tcPr>
          <w:p w14:paraId="55AA7222" w14:textId="77777777" w:rsidR="000641B7" w:rsidRDefault="000641B7"/>
        </w:tc>
      </w:tr>
      <w:tr w:rsidR="000641B7" w14:paraId="16719506" w14:textId="77777777">
        <w:trPr>
          <w:trHeight w:val="602"/>
        </w:trPr>
        <w:tc>
          <w:tcPr>
            <w:tcW w:w="3808" w:type="dxa"/>
            <w:tcBorders>
              <w:top w:val="nil"/>
              <w:left w:val="nil"/>
              <w:bottom w:val="nil"/>
              <w:right w:val="nil"/>
            </w:tcBorders>
            <w:vAlign w:val="bottom"/>
          </w:tcPr>
          <w:p w14:paraId="45230BB3" w14:textId="77777777" w:rsidR="000641B7" w:rsidRDefault="00FA4EC3">
            <w:pPr>
              <w:spacing w:after="24"/>
              <w:ind w:left="5"/>
            </w:pPr>
            <w:r>
              <w:rPr>
                <w:rFonts w:ascii="Arial" w:eastAsia="Arial" w:hAnsi="Arial" w:cs="Arial"/>
                <w:b/>
                <w:sz w:val="16"/>
              </w:rPr>
              <w:t xml:space="preserve">ADR </w:t>
            </w:r>
          </w:p>
          <w:p w14:paraId="6C84B707" w14:textId="77777777" w:rsidR="000641B7" w:rsidRDefault="00FA4EC3">
            <w:pPr>
              <w:spacing w:after="0"/>
              <w:ind w:left="5"/>
            </w:pPr>
            <w:r>
              <w:rPr>
                <w:rFonts w:ascii="Arial" w:eastAsia="Arial" w:hAnsi="Arial" w:cs="Arial"/>
                <w:sz w:val="16"/>
              </w:rPr>
              <w:t xml:space="preserve">Transport hazard class(es) (ADR) </w:t>
            </w:r>
          </w:p>
        </w:tc>
        <w:tc>
          <w:tcPr>
            <w:tcW w:w="166" w:type="dxa"/>
            <w:tcBorders>
              <w:top w:val="nil"/>
              <w:left w:val="nil"/>
              <w:bottom w:val="nil"/>
              <w:right w:val="nil"/>
            </w:tcBorders>
            <w:vAlign w:val="bottom"/>
          </w:tcPr>
          <w:p w14:paraId="3A6E820D"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3C8005F6" w14:textId="77777777" w:rsidR="000641B7" w:rsidRDefault="00FA4EC3">
            <w:pPr>
              <w:spacing w:after="0"/>
            </w:pPr>
            <w:r>
              <w:rPr>
                <w:rFonts w:ascii="Arial" w:eastAsia="Arial" w:hAnsi="Arial" w:cs="Arial"/>
                <w:sz w:val="16"/>
              </w:rPr>
              <w:t xml:space="preserve">Not applicable </w:t>
            </w:r>
          </w:p>
        </w:tc>
      </w:tr>
      <w:tr w:rsidR="000641B7" w14:paraId="69D2AB38" w14:textId="77777777">
        <w:trPr>
          <w:trHeight w:val="483"/>
        </w:trPr>
        <w:tc>
          <w:tcPr>
            <w:tcW w:w="3808" w:type="dxa"/>
            <w:tcBorders>
              <w:top w:val="nil"/>
              <w:left w:val="nil"/>
              <w:bottom w:val="nil"/>
              <w:right w:val="nil"/>
            </w:tcBorders>
          </w:tcPr>
          <w:p w14:paraId="1E6EB4D0" w14:textId="77777777" w:rsidR="000641B7" w:rsidRDefault="00FA4EC3">
            <w:pPr>
              <w:spacing w:after="24"/>
              <w:ind w:left="5"/>
            </w:pPr>
            <w:r>
              <w:rPr>
                <w:rFonts w:ascii="Arial" w:eastAsia="Arial" w:hAnsi="Arial" w:cs="Arial"/>
                <w:b/>
                <w:sz w:val="16"/>
              </w:rPr>
              <w:lastRenderedPageBreak/>
              <w:t xml:space="preserve">IMDG </w:t>
            </w:r>
          </w:p>
          <w:p w14:paraId="181B5ACB" w14:textId="77777777" w:rsidR="000641B7" w:rsidRDefault="00FA4EC3">
            <w:pPr>
              <w:spacing w:after="0"/>
              <w:ind w:left="5"/>
            </w:pPr>
            <w:r>
              <w:rPr>
                <w:rFonts w:ascii="Arial" w:eastAsia="Arial" w:hAnsi="Arial" w:cs="Arial"/>
                <w:sz w:val="16"/>
              </w:rPr>
              <w:t xml:space="preserve">Transport hazard class(es) (IMDG) </w:t>
            </w:r>
          </w:p>
        </w:tc>
        <w:tc>
          <w:tcPr>
            <w:tcW w:w="166" w:type="dxa"/>
            <w:tcBorders>
              <w:top w:val="nil"/>
              <w:left w:val="nil"/>
              <w:bottom w:val="nil"/>
              <w:right w:val="nil"/>
            </w:tcBorders>
            <w:vAlign w:val="bottom"/>
          </w:tcPr>
          <w:p w14:paraId="6C76DF4E"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2761B111" w14:textId="77777777" w:rsidR="000641B7" w:rsidRDefault="00FA4EC3">
            <w:pPr>
              <w:spacing w:after="0"/>
            </w:pPr>
            <w:r>
              <w:rPr>
                <w:rFonts w:ascii="Arial" w:eastAsia="Arial" w:hAnsi="Arial" w:cs="Arial"/>
                <w:sz w:val="16"/>
              </w:rPr>
              <w:t xml:space="preserve">Not applicable </w:t>
            </w:r>
          </w:p>
        </w:tc>
      </w:tr>
      <w:tr w:rsidR="000641B7" w14:paraId="580F7170" w14:textId="77777777">
        <w:trPr>
          <w:trHeight w:val="601"/>
        </w:trPr>
        <w:tc>
          <w:tcPr>
            <w:tcW w:w="3808" w:type="dxa"/>
            <w:tcBorders>
              <w:top w:val="nil"/>
              <w:left w:val="nil"/>
              <w:bottom w:val="nil"/>
              <w:right w:val="nil"/>
            </w:tcBorders>
          </w:tcPr>
          <w:p w14:paraId="51FF7F93" w14:textId="77777777" w:rsidR="000641B7" w:rsidRDefault="00FA4EC3">
            <w:pPr>
              <w:spacing w:after="21"/>
              <w:ind w:left="5"/>
            </w:pPr>
            <w:r>
              <w:rPr>
                <w:rFonts w:ascii="Arial" w:eastAsia="Arial" w:hAnsi="Arial" w:cs="Arial"/>
                <w:b/>
                <w:sz w:val="16"/>
              </w:rPr>
              <w:t xml:space="preserve">IATA </w:t>
            </w:r>
          </w:p>
          <w:p w14:paraId="51CE0A62" w14:textId="77777777" w:rsidR="000641B7" w:rsidRDefault="00FA4EC3">
            <w:pPr>
              <w:spacing w:after="0"/>
              <w:ind w:left="5"/>
            </w:pPr>
            <w:r>
              <w:rPr>
                <w:rFonts w:ascii="Arial" w:eastAsia="Arial" w:hAnsi="Arial" w:cs="Arial"/>
                <w:sz w:val="16"/>
              </w:rPr>
              <w:t xml:space="preserve">Transport hazard class(es) (IATA) </w:t>
            </w:r>
          </w:p>
        </w:tc>
        <w:tc>
          <w:tcPr>
            <w:tcW w:w="166" w:type="dxa"/>
            <w:tcBorders>
              <w:top w:val="nil"/>
              <w:left w:val="nil"/>
              <w:bottom w:val="nil"/>
              <w:right w:val="nil"/>
            </w:tcBorders>
            <w:vAlign w:val="bottom"/>
          </w:tcPr>
          <w:p w14:paraId="68714597"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5C879296" w14:textId="77777777" w:rsidR="000641B7" w:rsidRDefault="00FA4EC3">
            <w:pPr>
              <w:spacing w:after="0"/>
            </w:pPr>
            <w:r>
              <w:rPr>
                <w:rFonts w:ascii="Arial" w:eastAsia="Arial" w:hAnsi="Arial" w:cs="Arial"/>
                <w:sz w:val="16"/>
              </w:rPr>
              <w:t xml:space="preserve">Not applicable </w:t>
            </w:r>
          </w:p>
        </w:tc>
      </w:tr>
      <w:tr w:rsidR="000641B7" w14:paraId="3B2B0C30" w14:textId="77777777">
        <w:trPr>
          <w:trHeight w:val="298"/>
        </w:trPr>
        <w:tc>
          <w:tcPr>
            <w:tcW w:w="3808" w:type="dxa"/>
            <w:tcBorders>
              <w:top w:val="nil"/>
              <w:left w:val="nil"/>
              <w:bottom w:val="nil"/>
              <w:right w:val="nil"/>
            </w:tcBorders>
            <w:shd w:val="clear" w:color="auto" w:fill="9CC2E5"/>
          </w:tcPr>
          <w:p w14:paraId="637FB392" w14:textId="77777777" w:rsidR="000641B7" w:rsidRDefault="00FA4EC3">
            <w:pPr>
              <w:spacing w:after="0"/>
              <w:ind w:left="34"/>
            </w:pPr>
            <w:r>
              <w:rPr>
                <w:rFonts w:ascii="Arial" w:eastAsia="Arial" w:hAnsi="Arial" w:cs="Arial"/>
                <w:b/>
                <w:color w:val="0070C0"/>
                <w:sz w:val="18"/>
              </w:rPr>
              <w:t xml:space="preserve">14.4. Packing group </w:t>
            </w:r>
          </w:p>
        </w:tc>
        <w:tc>
          <w:tcPr>
            <w:tcW w:w="166" w:type="dxa"/>
            <w:tcBorders>
              <w:top w:val="nil"/>
              <w:left w:val="nil"/>
              <w:bottom w:val="nil"/>
              <w:right w:val="nil"/>
            </w:tcBorders>
            <w:shd w:val="clear" w:color="auto" w:fill="9CC2E5"/>
          </w:tcPr>
          <w:p w14:paraId="3518D8BB" w14:textId="77777777" w:rsidR="000641B7" w:rsidRDefault="000641B7"/>
        </w:tc>
        <w:tc>
          <w:tcPr>
            <w:tcW w:w="6528" w:type="dxa"/>
            <w:tcBorders>
              <w:top w:val="nil"/>
              <w:left w:val="nil"/>
              <w:bottom w:val="nil"/>
              <w:right w:val="nil"/>
            </w:tcBorders>
            <w:shd w:val="clear" w:color="auto" w:fill="9CC2E5"/>
          </w:tcPr>
          <w:p w14:paraId="153F5EF8" w14:textId="77777777" w:rsidR="000641B7" w:rsidRDefault="000641B7"/>
        </w:tc>
      </w:tr>
      <w:tr w:rsidR="000641B7" w14:paraId="2262B654" w14:textId="77777777">
        <w:trPr>
          <w:trHeight w:val="321"/>
        </w:trPr>
        <w:tc>
          <w:tcPr>
            <w:tcW w:w="3808" w:type="dxa"/>
            <w:tcBorders>
              <w:top w:val="nil"/>
              <w:left w:val="nil"/>
              <w:bottom w:val="nil"/>
              <w:right w:val="nil"/>
            </w:tcBorders>
            <w:vAlign w:val="bottom"/>
          </w:tcPr>
          <w:p w14:paraId="7D7F5AD6" w14:textId="77777777" w:rsidR="000641B7" w:rsidRDefault="00FA4EC3">
            <w:pPr>
              <w:spacing w:after="0"/>
              <w:ind w:left="5"/>
            </w:pPr>
            <w:r>
              <w:rPr>
                <w:rFonts w:ascii="Arial" w:eastAsia="Arial" w:hAnsi="Arial" w:cs="Arial"/>
                <w:sz w:val="16"/>
              </w:rPr>
              <w:t xml:space="preserve">Packing group (ADR) </w:t>
            </w:r>
          </w:p>
        </w:tc>
        <w:tc>
          <w:tcPr>
            <w:tcW w:w="166" w:type="dxa"/>
            <w:tcBorders>
              <w:top w:val="nil"/>
              <w:left w:val="nil"/>
              <w:bottom w:val="nil"/>
              <w:right w:val="nil"/>
            </w:tcBorders>
            <w:vAlign w:val="bottom"/>
          </w:tcPr>
          <w:p w14:paraId="19CCB5F0"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5D6C64C5" w14:textId="77777777" w:rsidR="000641B7" w:rsidRDefault="00FA4EC3">
            <w:pPr>
              <w:spacing w:after="0"/>
            </w:pPr>
            <w:r>
              <w:rPr>
                <w:rFonts w:ascii="Arial" w:eastAsia="Arial" w:hAnsi="Arial" w:cs="Arial"/>
                <w:sz w:val="16"/>
              </w:rPr>
              <w:t xml:space="preserve">Not applicable </w:t>
            </w:r>
          </w:p>
        </w:tc>
      </w:tr>
      <w:tr w:rsidR="000641B7" w14:paraId="4C986DFF" w14:textId="77777777">
        <w:trPr>
          <w:trHeight w:val="221"/>
        </w:trPr>
        <w:tc>
          <w:tcPr>
            <w:tcW w:w="3808" w:type="dxa"/>
            <w:tcBorders>
              <w:top w:val="nil"/>
              <w:left w:val="nil"/>
              <w:bottom w:val="nil"/>
              <w:right w:val="nil"/>
            </w:tcBorders>
          </w:tcPr>
          <w:p w14:paraId="3FF98969" w14:textId="77777777" w:rsidR="000641B7" w:rsidRDefault="00FA4EC3">
            <w:pPr>
              <w:spacing w:after="0"/>
              <w:ind w:left="5"/>
            </w:pPr>
            <w:r>
              <w:rPr>
                <w:rFonts w:ascii="Arial" w:eastAsia="Arial" w:hAnsi="Arial" w:cs="Arial"/>
                <w:sz w:val="16"/>
              </w:rPr>
              <w:t xml:space="preserve">Packing group (IMDG) </w:t>
            </w:r>
          </w:p>
        </w:tc>
        <w:tc>
          <w:tcPr>
            <w:tcW w:w="166" w:type="dxa"/>
            <w:tcBorders>
              <w:top w:val="nil"/>
              <w:left w:val="nil"/>
              <w:bottom w:val="nil"/>
              <w:right w:val="nil"/>
            </w:tcBorders>
          </w:tcPr>
          <w:p w14:paraId="63195344"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5D9C348A" w14:textId="77777777" w:rsidR="000641B7" w:rsidRDefault="00FA4EC3">
            <w:pPr>
              <w:spacing w:after="0"/>
            </w:pPr>
            <w:r>
              <w:rPr>
                <w:rFonts w:ascii="Arial" w:eastAsia="Arial" w:hAnsi="Arial" w:cs="Arial"/>
                <w:sz w:val="16"/>
              </w:rPr>
              <w:t xml:space="preserve">Not applicable </w:t>
            </w:r>
          </w:p>
        </w:tc>
      </w:tr>
      <w:tr w:rsidR="000641B7" w14:paraId="02CC5AF3" w14:textId="77777777">
        <w:trPr>
          <w:trHeight w:val="361"/>
        </w:trPr>
        <w:tc>
          <w:tcPr>
            <w:tcW w:w="3808" w:type="dxa"/>
            <w:tcBorders>
              <w:top w:val="nil"/>
              <w:left w:val="nil"/>
              <w:bottom w:val="nil"/>
              <w:right w:val="nil"/>
            </w:tcBorders>
          </w:tcPr>
          <w:p w14:paraId="0EC09DA4" w14:textId="77777777" w:rsidR="000641B7" w:rsidRDefault="00FA4EC3">
            <w:pPr>
              <w:spacing w:after="0"/>
              <w:ind w:left="5"/>
            </w:pPr>
            <w:r>
              <w:rPr>
                <w:rFonts w:ascii="Arial" w:eastAsia="Arial" w:hAnsi="Arial" w:cs="Arial"/>
                <w:sz w:val="16"/>
              </w:rPr>
              <w:t xml:space="preserve">Packing group (IATA) </w:t>
            </w:r>
          </w:p>
        </w:tc>
        <w:tc>
          <w:tcPr>
            <w:tcW w:w="166" w:type="dxa"/>
            <w:tcBorders>
              <w:top w:val="nil"/>
              <w:left w:val="nil"/>
              <w:bottom w:val="nil"/>
              <w:right w:val="nil"/>
            </w:tcBorders>
          </w:tcPr>
          <w:p w14:paraId="0E6C536E"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6CC954F0" w14:textId="77777777" w:rsidR="000641B7" w:rsidRDefault="00FA4EC3">
            <w:pPr>
              <w:spacing w:after="0"/>
            </w:pPr>
            <w:r>
              <w:rPr>
                <w:rFonts w:ascii="Arial" w:eastAsia="Arial" w:hAnsi="Arial" w:cs="Arial"/>
                <w:sz w:val="16"/>
              </w:rPr>
              <w:t xml:space="preserve">Not applicable </w:t>
            </w:r>
          </w:p>
        </w:tc>
      </w:tr>
      <w:tr w:rsidR="000641B7" w14:paraId="016BF937" w14:textId="77777777">
        <w:trPr>
          <w:trHeight w:val="298"/>
        </w:trPr>
        <w:tc>
          <w:tcPr>
            <w:tcW w:w="3808" w:type="dxa"/>
            <w:tcBorders>
              <w:top w:val="nil"/>
              <w:left w:val="nil"/>
              <w:bottom w:val="nil"/>
              <w:right w:val="nil"/>
            </w:tcBorders>
            <w:shd w:val="clear" w:color="auto" w:fill="9CC2E5"/>
          </w:tcPr>
          <w:p w14:paraId="74C9D525" w14:textId="77777777" w:rsidR="000641B7" w:rsidRDefault="00FA4EC3">
            <w:pPr>
              <w:spacing w:after="0"/>
              <w:ind w:left="34"/>
            </w:pPr>
            <w:r>
              <w:rPr>
                <w:rFonts w:ascii="Arial" w:eastAsia="Arial" w:hAnsi="Arial" w:cs="Arial"/>
                <w:b/>
                <w:color w:val="0070C0"/>
                <w:sz w:val="18"/>
              </w:rPr>
              <w:t xml:space="preserve">14.5. Environmental hazards </w:t>
            </w:r>
          </w:p>
        </w:tc>
        <w:tc>
          <w:tcPr>
            <w:tcW w:w="166" w:type="dxa"/>
            <w:tcBorders>
              <w:top w:val="nil"/>
              <w:left w:val="nil"/>
              <w:bottom w:val="nil"/>
              <w:right w:val="nil"/>
            </w:tcBorders>
            <w:shd w:val="clear" w:color="auto" w:fill="9CC2E5"/>
          </w:tcPr>
          <w:p w14:paraId="7E02E779" w14:textId="77777777" w:rsidR="000641B7" w:rsidRDefault="000641B7"/>
        </w:tc>
        <w:tc>
          <w:tcPr>
            <w:tcW w:w="6528" w:type="dxa"/>
            <w:tcBorders>
              <w:top w:val="nil"/>
              <w:left w:val="nil"/>
              <w:bottom w:val="nil"/>
              <w:right w:val="nil"/>
            </w:tcBorders>
            <w:shd w:val="clear" w:color="auto" w:fill="9CC2E5"/>
          </w:tcPr>
          <w:p w14:paraId="5077079D" w14:textId="77777777" w:rsidR="000641B7" w:rsidRDefault="000641B7"/>
        </w:tc>
      </w:tr>
      <w:tr w:rsidR="000641B7" w14:paraId="3EE5FC67" w14:textId="77777777">
        <w:trPr>
          <w:trHeight w:val="321"/>
        </w:trPr>
        <w:tc>
          <w:tcPr>
            <w:tcW w:w="3808" w:type="dxa"/>
            <w:tcBorders>
              <w:top w:val="nil"/>
              <w:left w:val="nil"/>
              <w:bottom w:val="nil"/>
              <w:right w:val="nil"/>
            </w:tcBorders>
            <w:vAlign w:val="bottom"/>
          </w:tcPr>
          <w:p w14:paraId="26446B07" w14:textId="77777777" w:rsidR="000641B7" w:rsidRDefault="00FA4EC3">
            <w:pPr>
              <w:spacing w:after="0"/>
              <w:ind w:left="5"/>
            </w:pPr>
            <w:r>
              <w:rPr>
                <w:rFonts w:ascii="Arial" w:eastAsia="Arial" w:hAnsi="Arial" w:cs="Arial"/>
                <w:sz w:val="16"/>
              </w:rPr>
              <w:t xml:space="preserve">Dangerous for the environment </w:t>
            </w:r>
          </w:p>
        </w:tc>
        <w:tc>
          <w:tcPr>
            <w:tcW w:w="166" w:type="dxa"/>
            <w:tcBorders>
              <w:top w:val="nil"/>
              <w:left w:val="nil"/>
              <w:bottom w:val="nil"/>
              <w:right w:val="nil"/>
            </w:tcBorders>
            <w:vAlign w:val="bottom"/>
          </w:tcPr>
          <w:p w14:paraId="29CAC04A"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623FA691" w14:textId="77777777" w:rsidR="000641B7" w:rsidRDefault="00FA4EC3">
            <w:pPr>
              <w:spacing w:after="0"/>
            </w:pPr>
            <w:r>
              <w:rPr>
                <w:rFonts w:ascii="Arial" w:eastAsia="Arial" w:hAnsi="Arial" w:cs="Arial"/>
                <w:sz w:val="16"/>
              </w:rPr>
              <w:t xml:space="preserve">No </w:t>
            </w:r>
          </w:p>
        </w:tc>
      </w:tr>
      <w:tr w:rsidR="000641B7" w14:paraId="1E5E2A8E" w14:textId="77777777">
        <w:trPr>
          <w:trHeight w:val="221"/>
        </w:trPr>
        <w:tc>
          <w:tcPr>
            <w:tcW w:w="3808" w:type="dxa"/>
            <w:tcBorders>
              <w:top w:val="nil"/>
              <w:left w:val="nil"/>
              <w:bottom w:val="nil"/>
              <w:right w:val="nil"/>
            </w:tcBorders>
          </w:tcPr>
          <w:p w14:paraId="1810D6FC" w14:textId="77777777" w:rsidR="000641B7" w:rsidRDefault="00FA4EC3">
            <w:pPr>
              <w:spacing w:after="0"/>
              <w:ind w:left="5"/>
            </w:pPr>
            <w:r>
              <w:rPr>
                <w:rFonts w:ascii="Arial" w:eastAsia="Arial" w:hAnsi="Arial" w:cs="Arial"/>
                <w:sz w:val="16"/>
              </w:rPr>
              <w:t xml:space="preserve">Marine pollutant </w:t>
            </w:r>
          </w:p>
        </w:tc>
        <w:tc>
          <w:tcPr>
            <w:tcW w:w="166" w:type="dxa"/>
            <w:tcBorders>
              <w:top w:val="nil"/>
              <w:left w:val="nil"/>
              <w:bottom w:val="nil"/>
              <w:right w:val="nil"/>
            </w:tcBorders>
          </w:tcPr>
          <w:p w14:paraId="591433AC"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770F3B2D" w14:textId="77777777" w:rsidR="000641B7" w:rsidRDefault="00FA4EC3">
            <w:pPr>
              <w:spacing w:after="0"/>
            </w:pPr>
            <w:r>
              <w:rPr>
                <w:rFonts w:ascii="Arial" w:eastAsia="Arial" w:hAnsi="Arial" w:cs="Arial"/>
                <w:sz w:val="16"/>
              </w:rPr>
              <w:t xml:space="preserve">No </w:t>
            </w:r>
          </w:p>
        </w:tc>
      </w:tr>
      <w:tr w:rsidR="000641B7" w14:paraId="79D5E340" w14:textId="77777777">
        <w:trPr>
          <w:trHeight w:val="361"/>
        </w:trPr>
        <w:tc>
          <w:tcPr>
            <w:tcW w:w="3808" w:type="dxa"/>
            <w:tcBorders>
              <w:top w:val="nil"/>
              <w:left w:val="nil"/>
              <w:bottom w:val="nil"/>
              <w:right w:val="nil"/>
            </w:tcBorders>
          </w:tcPr>
          <w:p w14:paraId="1D935125" w14:textId="77777777" w:rsidR="000641B7" w:rsidRDefault="00FA4EC3">
            <w:pPr>
              <w:spacing w:after="0"/>
              <w:ind w:left="5"/>
            </w:pPr>
            <w:r>
              <w:rPr>
                <w:rFonts w:ascii="Arial" w:eastAsia="Arial" w:hAnsi="Arial" w:cs="Arial"/>
                <w:sz w:val="16"/>
              </w:rPr>
              <w:t xml:space="preserve">Other information </w:t>
            </w:r>
          </w:p>
        </w:tc>
        <w:tc>
          <w:tcPr>
            <w:tcW w:w="166" w:type="dxa"/>
            <w:tcBorders>
              <w:top w:val="nil"/>
              <w:left w:val="nil"/>
              <w:bottom w:val="nil"/>
              <w:right w:val="nil"/>
            </w:tcBorders>
          </w:tcPr>
          <w:p w14:paraId="379CBDD3" w14:textId="77777777" w:rsidR="000641B7" w:rsidRDefault="00FA4EC3">
            <w:pPr>
              <w:spacing w:after="0"/>
            </w:pPr>
            <w:r>
              <w:rPr>
                <w:rFonts w:ascii="Arial" w:eastAsia="Arial" w:hAnsi="Arial" w:cs="Arial"/>
                <w:sz w:val="16"/>
              </w:rPr>
              <w:t xml:space="preserve">: </w:t>
            </w:r>
          </w:p>
        </w:tc>
        <w:tc>
          <w:tcPr>
            <w:tcW w:w="6528" w:type="dxa"/>
            <w:tcBorders>
              <w:top w:val="nil"/>
              <w:left w:val="nil"/>
              <w:bottom w:val="nil"/>
              <w:right w:val="nil"/>
            </w:tcBorders>
          </w:tcPr>
          <w:p w14:paraId="132B2923" w14:textId="77777777" w:rsidR="000641B7" w:rsidRDefault="00FA4EC3">
            <w:pPr>
              <w:spacing w:after="0"/>
            </w:pPr>
            <w:r>
              <w:rPr>
                <w:rFonts w:ascii="Arial" w:eastAsia="Arial" w:hAnsi="Arial" w:cs="Arial"/>
                <w:sz w:val="16"/>
              </w:rPr>
              <w:t xml:space="preserve">No supplementary information available </w:t>
            </w:r>
          </w:p>
        </w:tc>
      </w:tr>
      <w:tr w:rsidR="000641B7" w14:paraId="518B9100" w14:textId="77777777">
        <w:trPr>
          <w:trHeight w:val="298"/>
        </w:trPr>
        <w:tc>
          <w:tcPr>
            <w:tcW w:w="3808" w:type="dxa"/>
            <w:tcBorders>
              <w:top w:val="nil"/>
              <w:left w:val="nil"/>
              <w:bottom w:val="nil"/>
              <w:right w:val="nil"/>
            </w:tcBorders>
            <w:shd w:val="clear" w:color="auto" w:fill="9CC2E5"/>
          </w:tcPr>
          <w:p w14:paraId="1D7C0FA7" w14:textId="77777777" w:rsidR="000641B7" w:rsidRDefault="00FA4EC3">
            <w:pPr>
              <w:spacing w:after="0"/>
              <w:ind w:left="34"/>
            </w:pPr>
            <w:r>
              <w:rPr>
                <w:rFonts w:ascii="Arial" w:eastAsia="Arial" w:hAnsi="Arial" w:cs="Arial"/>
                <w:b/>
                <w:color w:val="0070C0"/>
                <w:sz w:val="18"/>
              </w:rPr>
              <w:t xml:space="preserve">14.6. Special precautions for user </w:t>
            </w:r>
          </w:p>
        </w:tc>
        <w:tc>
          <w:tcPr>
            <w:tcW w:w="166" w:type="dxa"/>
            <w:tcBorders>
              <w:top w:val="nil"/>
              <w:left w:val="nil"/>
              <w:bottom w:val="nil"/>
              <w:right w:val="nil"/>
            </w:tcBorders>
            <w:shd w:val="clear" w:color="auto" w:fill="9CC2E5"/>
          </w:tcPr>
          <w:p w14:paraId="3B7147D2" w14:textId="77777777" w:rsidR="000641B7" w:rsidRDefault="000641B7"/>
        </w:tc>
        <w:tc>
          <w:tcPr>
            <w:tcW w:w="6528" w:type="dxa"/>
            <w:tcBorders>
              <w:top w:val="nil"/>
              <w:left w:val="nil"/>
              <w:bottom w:val="nil"/>
              <w:right w:val="nil"/>
            </w:tcBorders>
            <w:shd w:val="clear" w:color="auto" w:fill="9CC2E5"/>
          </w:tcPr>
          <w:p w14:paraId="03DD0814" w14:textId="77777777" w:rsidR="000641B7" w:rsidRDefault="000641B7"/>
        </w:tc>
      </w:tr>
      <w:tr w:rsidR="000641B7" w14:paraId="2B4A9DCD" w14:textId="77777777">
        <w:trPr>
          <w:trHeight w:val="1707"/>
        </w:trPr>
        <w:tc>
          <w:tcPr>
            <w:tcW w:w="3808" w:type="dxa"/>
            <w:tcBorders>
              <w:top w:val="nil"/>
              <w:left w:val="nil"/>
              <w:bottom w:val="nil"/>
              <w:right w:val="nil"/>
            </w:tcBorders>
            <w:vAlign w:val="center"/>
          </w:tcPr>
          <w:p w14:paraId="72468D81" w14:textId="77777777" w:rsidR="000641B7" w:rsidRDefault="00FA4EC3">
            <w:pPr>
              <w:spacing w:after="21"/>
              <w:ind w:left="5"/>
            </w:pPr>
            <w:r>
              <w:rPr>
                <w:rFonts w:ascii="Arial" w:eastAsia="Arial" w:hAnsi="Arial" w:cs="Arial"/>
                <w:b/>
                <w:sz w:val="16"/>
              </w:rPr>
              <w:t xml:space="preserve">Overland transport </w:t>
            </w:r>
          </w:p>
          <w:p w14:paraId="17AF8C45" w14:textId="77777777" w:rsidR="000641B7" w:rsidRDefault="00FA4EC3">
            <w:pPr>
              <w:spacing w:after="60"/>
              <w:ind w:left="5"/>
            </w:pPr>
            <w:r>
              <w:rPr>
                <w:rFonts w:ascii="Arial" w:eastAsia="Arial" w:hAnsi="Arial" w:cs="Arial"/>
                <w:sz w:val="16"/>
              </w:rPr>
              <w:t xml:space="preserve">No data available </w:t>
            </w:r>
          </w:p>
          <w:p w14:paraId="44A4F707" w14:textId="77777777" w:rsidR="000641B7" w:rsidRDefault="00FA4EC3">
            <w:pPr>
              <w:spacing w:after="24"/>
              <w:ind w:left="5"/>
            </w:pPr>
            <w:r>
              <w:rPr>
                <w:rFonts w:ascii="Arial" w:eastAsia="Arial" w:hAnsi="Arial" w:cs="Arial"/>
                <w:b/>
                <w:sz w:val="16"/>
              </w:rPr>
              <w:t xml:space="preserve">Transport by sea </w:t>
            </w:r>
          </w:p>
          <w:p w14:paraId="07A597B8" w14:textId="77777777" w:rsidR="000641B7" w:rsidRDefault="00FA4EC3">
            <w:pPr>
              <w:spacing w:after="60"/>
              <w:ind w:left="5"/>
            </w:pPr>
            <w:r>
              <w:rPr>
                <w:rFonts w:ascii="Arial" w:eastAsia="Arial" w:hAnsi="Arial" w:cs="Arial"/>
                <w:sz w:val="16"/>
              </w:rPr>
              <w:t xml:space="preserve">No data available </w:t>
            </w:r>
          </w:p>
          <w:p w14:paraId="76BA2EF4" w14:textId="77777777" w:rsidR="000641B7" w:rsidRDefault="00FA4EC3">
            <w:pPr>
              <w:spacing w:after="24"/>
              <w:ind w:left="5"/>
            </w:pPr>
            <w:r>
              <w:rPr>
                <w:rFonts w:ascii="Arial" w:eastAsia="Arial" w:hAnsi="Arial" w:cs="Arial"/>
                <w:b/>
                <w:sz w:val="16"/>
              </w:rPr>
              <w:t xml:space="preserve">Air transport </w:t>
            </w:r>
          </w:p>
          <w:p w14:paraId="5FA840EC" w14:textId="77777777" w:rsidR="000641B7" w:rsidRDefault="00FA4EC3">
            <w:pPr>
              <w:spacing w:after="0"/>
              <w:ind w:left="5"/>
            </w:pPr>
            <w:r>
              <w:rPr>
                <w:rFonts w:ascii="Arial" w:eastAsia="Arial" w:hAnsi="Arial" w:cs="Arial"/>
                <w:sz w:val="16"/>
              </w:rPr>
              <w:t xml:space="preserve">No data available </w:t>
            </w:r>
          </w:p>
        </w:tc>
        <w:tc>
          <w:tcPr>
            <w:tcW w:w="166" w:type="dxa"/>
            <w:tcBorders>
              <w:top w:val="nil"/>
              <w:left w:val="nil"/>
              <w:bottom w:val="nil"/>
              <w:right w:val="nil"/>
            </w:tcBorders>
          </w:tcPr>
          <w:p w14:paraId="54CF885B" w14:textId="77777777" w:rsidR="000641B7" w:rsidRDefault="000641B7"/>
        </w:tc>
        <w:tc>
          <w:tcPr>
            <w:tcW w:w="6528" w:type="dxa"/>
            <w:tcBorders>
              <w:top w:val="nil"/>
              <w:left w:val="nil"/>
              <w:bottom w:val="nil"/>
              <w:right w:val="nil"/>
            </w:tcBorders>
          </w:tcPr>
          <w:p w14:paraId="38AEF71B" w14:textId="77777777" w:rsidR="000641B7" w:rsidRDefault="000641B7"/>
        </w:tc>
      </w:tr>
      <w:tr w:rsidR="000641B7" w14:paraId="276D855E" w14:textId="77777777">
        <w:trPr>
          <w:trHeight w:val="298"/>
        </w:trPr>
        <w:tc>
          <w:tcPr>
            <w:tcW w:w="10501" w:type="dxa"/>
            <w:gridSpan w:val="3"/>
            <w:tcBorders>
              <w:top w:val="nil"/>
              <w:left w:val="nil"/>
              <w:bottom w:val="nil"/>
              <w:right w:val="nil"/>
            </w:tcBorders>
            <w:shd w:val="clear" w:color="auto" w:fill="9CC2E5"/>
          </w:tcPr>
          <w:p w14:paraId="689496E4" w14:textId="77777777" w:rsidR="000641B7" w:rsidRDefault="00FA4EC3">
            <w:pPr>
              <w:spacing w:after="0"/>
              <w:ind w:left="34"/>
            </w:pPr>
            <w:r>
              <w:rPr>
                <w:rFonts w:ascii="Arial" w:eastAsia="Arial" w:hAnsi="Arial" w:cs="Arial"/>
                <w:b/>
                <w:color w:val="0070C0"/>
                <w:sz w:val="18"/>
              </w:rPr>
              <w:t xml:space="preserve">14.7. Transport in bulk according to Annex II of </w:t>
            </w:r>
            <w:proofErr w:type="spellStart"/>
            <w:r>
              <w:rPr>
                <w:rFonts w:ascii="Arial" w:eastAsia="Arial" w:hAnsi="Arial" w:cs="Arial"/>
                <w:b/>
                <w:color w:val="0070C0"/>
                <w:sz w:val="18"/>
              </w:rPr>
              <w:t>Marpol</w:t>
            </w:r>
            <w:proofErr w:type="spellEnd"/>
            <w:r>
              <w:rPr>
                <w:rFonts w:ascii="Arial" w:eastAsia="Arial" w:hAnsi="Arial" w:cs="Arial"/>
                <w:b/>
                <w:color w:val="0070C0"/>
                <w:sz w:val="18"/>
              </w:rPr>
              <w:t xml:space="preserve"> and the IBC Code </w:t>
            </w:r>
          </w:p>
        </w:tc>
      </w:tr>
    </w:tbl>
    <w:p w14:paraId="2FA22723" w14:textId="77777777" w:rsidR="000641B7" w:rsidRDefault="00FA4EC3">
      <w:pPr>
        <w:spacing w:after="478" w:line="265" w:lineRule="auto"/>
        <w:ind w:left="-5" w:hanging="10"/>
      </w:pPr>
      <w:r>
        <w:rPr>
          <w:rFonts w:ascii="Arial" w:eastAsia="Arial" w:hAnsi="Arial" w:cs="Arial"/>
          <w:sz w:val="16"/>
        </w:rPr>
        <w:t xml:space="preserve">Not applicable </w:t>
      </w:r>
    </w:p>
    <w:p w14:paraId="7AC44832" w14:textId="77777777" w:rsidR="000641B7" w:rsidRDefault="00FA4EC3">
      <w:pPr>
        <w:pStyle w:val="Heading1"/>
        <w:ind w:left="24"/>
      </w:pPr>
      <w:r>
        <w:t xml:space="preserve">SECTION 15: Regulatory information </w:t>
      </w:r>
    </w:p>
    <w:p w14:paraId="5712A83D" w14:textId="77777777" w:rsidR="000641B7" w:rsidRDefault="00FA4EC3">
      <w:pPr>
        <w:pStyle w:val="Heading2"/>
        <w:ind w:left="24"/>
      </w:pPr>
      <w:r>
        <w:t xml:space="preserve">15.1. Safety, health and environmental regulations/legislation specific for the substance or mixture </w:t>
      </w:r>
    </w:p>
    <w:p w14:paraId="01CD1297" w14:textId="77777777" w:rsidR="000641B7" w:rsidRDefault="00FA4EC3">
      <w:pPr>
        <w:spacing w:after="84"/>
        <w:ind w:left="-5" w:hanging="10"/>
      </w:pPr>
      <w:r>
        <w:rPr>
          <w:rFonts w:ascii="Arial" w:eastAsia="Arial" w:hAnsi="Arial" w:cs="Arial"/>
          <w:b/>
          <w:color w:val="0070C0"/>
          <w:sz w:val="16"/>
        </w:rPr>
        <w:t xml:space="preserve">15.1.1. EU-Regulations </w:t>
      </w:r>
    </w:p>
    <w:p w14:paraId="334EE9F2" w14:textId="77777777" w:rsidR="000641B7" w:rsidRDefault="00FA4EC3">
      <w:pPr>
        <w:spacing w:after="17" w:line="265" w:lineRule="auto"/>
        <w:ind w:left="-5" w:hanging="10"/>
      </w:pPr>
      <w:r>
        <w:rPr>
          <w:rFonts w:ascii="Arial" w:eastAsia="Arial" w:hAnsi="Arial" w:cs="Arial"/>
          <w:sz w:val="16"/>
        </w:rPr>
        <w:t xml:space="preserve">Contains no REACH substances with Annex XVII restrictions </w:t>
      </w:r>
    </w:p>
    <w:p w14:paraId="7571C081" w14:textId="77777777" w:rsidR="000641B7" w:rsidRDefault="00FA4EC3">
      <w:pPr>
        <w:spacing w:after="17" w:line="265" w:lineRule="auto"/>
        <w:ind w:left="-5" w:hanging="10"/>
      </w:pPr>
      <w:r>
        <w:rPr>
          <w:rFonts w:ascii="Arial" w:eastAsia="Arial" w:hAnsi="Arial" w:cs="Arial"/>
          <w:sz w:val="16"/>
        </w:rPr>
        <w:t xml:space="preserve">Contains no substance on the REACH candidate list </w:t>
      </w:r>
    </w:p>
    <w:p w14:paraId="27F312AB" w14:textId="77777777" w:rsidR="000641B7" w:rsidRDefault="00FA4EC3">
      <w:pPr>
        <w:spacing w:after="17" w:line="265" w:lineRule="auto"/>
        <w:ind w:left="-5" w:hanging="10"/>
      </w:pPr>
      <w:r>
        <w:rPr>
          <w:rFonts w:ascii="Arial" w:eastAsia="Arial" w:hAnsi="Arial" w:cs="Arial"/>
          <w:sz w:val="16"/>
        </w:rPr>
        <w:t xml:space="preserve">Contains no REACH Annex XIV substances </w:t>
      </w:r>
    </w:p>
    <w:p w14:paraId="33200310" w14:textId="77777777" w:rsidR="000641B7" w:rsidRDefault="00FA4EC3">
      <w:pPr>
        <w:spacing w:after="14" w:line="265" w:lineRule="auto"/>
        <w:ind w:left="-5" w:hanging="10"/>
      </w:pPr>
      <w:r>
        <w:rPr>
          <w:rFonts w:ascii="Arial" w:eastAsia="Arial" w:hAnsi="Arial" w:cs="Arial"/>
          <w:sz w:val="16"/>
        </w:rPr>
        <w:t xml:space="preserve">Contains no substance subject to Regulation (EU) No 649/2012 of the European Parliament and of the Council of 4 July 2012 concerning the export and import of hazardous chemicals. </w:t>
      </w:r>
    </w:p>
    <w:p w14:paraId="6E224797" w14:textId="77777777" w:rsidR="000641B7" w:rsidRDefault="00FA4EC3">
      <w:pPr>
        <w:spacing w:after="0" w:line="265" w:lineRule="auto"/>
        <w:ind w:left="-5" w:hanging="10"/>
      </w:pPr>
      <w:r>
        <w:rPr>
          <w:rFonts w:ascii="Arial" w:eastAsia="Arial" w:hAnsi="Arial" w:cs="Arial"/>
          <w:sz w:val="16"/>
        </w:rPr>
        <w:t xml:space="preserve">Contains no substance subject to Regulation (EU) No 2019/1021 of the European Parliament and of the Council of 20 June 2019 on persistent organic pollutants </w:t>
      </w:r>
    </w:p>
    <w:tbl>
      <w:tblPr>
        <w:tblStyle w:val="TableGrid"/>
        <w:tblW w:w="10484" w:type="dxa"/>
        <w:tblInd w:w="5" w:type="dxa"/>
        <w:tblCellMar>
          <w:top w:w="61" w:type="dxa"/>
          <w:left w:w="58" w:type="dxa"/>
          <w:bottom w:w="0" w:type="dxa"/>
          <w:right w:w="115" w:type="dxa"/>
        </w:tblCellMar>
        <w:tblLook w:val="04A0" w:firstRow="1" w:lastRow="0" w:firstColumn="1" w:lastColumn="0" w:noHBand="0" w:noVBand="1"/>
      </w:tblPr>
      <w:tblGrid>
        <w:gridCol w:w="10484"/>
      </w:tblGrid>
      <w:tr w:rsidR="000641B7" w14:paraId="7D13BD0B" w14:textId="77777777">
        <w:trPr>
          <w:trHeight w:val="343"/>
        </w:trPr>
        <w:tc>
          <w:tcPr>
            <w:tcW w:w="10484" w:type="dxa"/>
            <w:tcBorders>
              <w:top w:val="single" w:sz="4" w:space="0" w:color="0070C0"/>
              <w:left w:val="single" w:sz="4" w:space="0" w:color="0070C0"/>
              <w:bottom w:val="single" w:sz="4" w:space="0" w:color="0070C0"/>
              <w:right w:val="single" w:sz="4" w:space="0" w:color="0070C0"/>
            </w:tcBorders>
          </w:tcPr>
          <w:p w14:paraId="34215056" w14:textId="77777777" w:rsidR="000641B7" w:rsidRDefault="00FA4EC3">
            <w:pPr>
              <w:spacing w:after="0"/>
            </w:pPr>
            <w:r>
              <w:rPr>
                <w:rFonts w:ascii="Arial" w:eastAsia="Arial" w:hAnsi="Arial" w:cs="Arial"/>
                <w:sz w:val="16"/>
              </w:rPr>
              <w:t xml:space="preserve">Allergenic fragrances &gt; 0,01%: </w:t>
            </w:r>
          </w:p>
        </w:tc>
      </w:tr>
      <w:tr w:rsidR="000641B7" w14:paraId="65978EC2"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79484BF9" w14:textId="77777777" w:rsidR="000641B7" w:rsidRDefault="00FA4EC3">
            <w:pPr>
              <w:spacing w:after="0"/>
            </w:pPr>
            <w:r>
              <w:rPr>
                <w:rFonts w:ascii="Arial" w:eastAsia="Arial" w:hAnsi="Arial" w:cs="Arial"/>
                <w:sz w:val="16"/>
              </w:rPr>
              <w:t>D-LIMONENE</w:t>
            </w:r>
          </w:p>
        </w:tc>
      </w:tr>
    </w:tbl>
    <w:p w14:paraId="024C99B3" w14:textId="77777777" w:rsidR="000641B7" w:rsidRDefault="000641B7">
      <w:pPr>
        <w:sectPr w:rsidR="000641B7">
          <w:headerReference w:type="even" r:id="rId7"/>
          <w:headerReference w:type="default" r:id="rId8"/>
          <w:footerReference w:type="even" r:id="rId9"/>
          <w:footerReference w:type="default" r:id="rId10"/>
          <w:footerReference w:type="first" r:id="rId11"/>
          <w:pgSz w:w="11900" w:h="16840"/>
          <w:pgMar w:top="524" w:right="738" w:bottom="1169" w:left="720" w:header="720" w:footer="732" w:gutter="0"/>
          <w:cols w:space="720"/>
          <w:titlePg/>
        </w:sectPr>
      </w:pPr>
    </w:p>
    <w:p w14:paraId="4FB106BF" w14:textId="77777777" w:rsidR="000641B7" w:rsidRDefault="00FA4EC3">
      <w:pPr>
        <w:spacing w:after="369"/>
        <w:ind w:left="89"/>
      </w:pPr>
      <w:r>
        <w:rPr>
          <w:rFonts w:ascii="Arial" w:eastAsia="Arial" w:hAnsi="Arial" w:cs="Arial"/>
          <w:b/>
          <w:sz w:val="32"/>
        </w:rPr>
        <w:lastRenderedPageBreak/>
        <w:t xml:space="preserve"> </w:t>
      </w:r>
    </w:p>
    <w:tbl>
      <w:tblPr>
        <w:tblStyle w:val="TableGrid"/>
        <w:tblW w:w="10484" w:type="dxa"/>
        <w:tblInd w:w="5" w:type="dxa"/>
        <w:tblCellMar>
          <w:top w:w="61" w:type="dxa"/>
          <w:left w:w="58" w:type="dxa"/>
          <w:bottom w:w="0" w:type="dxa"/>
          <w:right w:w="115" w:type="dxa"/>
        </w:tblCellMar>
        <w:tblLook w:val="04A0" w:firstRow="1" w:lastRow="0" w:firstColumn="1" w:lastColumn="0" w:noHBand="0" w:noVBand="1"/>
      </w:tblPr>
      <w:tblGrid>
        <w:gridCol w:w="8783"/>
        <w:gridCol w:w="1701"/>
      </w:tblGrid>
      <w:tr w:rsidR="000641B7" w14:paraId="6B523D3F" w14:textId="77777777">
        <w:trPr>
          <w:trHeight w:val="346"/>
        </w:trPr>
        <w:tc>
          <w:tcPr>
            <w:tcW w:w="8784" w:type="dxa"/>
            <w:tcBorders>
              <w:top w:val="single" w:sz="4" w:space="0" w:color="0070C0"/>
              <w:left w:val="single" w:sz="4" w:space="0" w:color="0070C0"/>
              <w:bottom w:val="single" w:sz="4" w:space="0" w:color="0070C0"/>
              <w:right w:val="nil"/>
            </w:tcBorders>
          </w:tcPr>
          <w:p w14:paraId="555CB95C" w14:textId="77777777" w:rsidR="000641B7" w:rsidRDefault="00FA4EC3">
            <w:pPr>
              <w:spacing w:after="0"/>
            </w:pPr>
            <w:r>
              <w:rPr>
                <w:rFonts w:ascii="Arial" w:eastAsia="Arial" w:hAnsi="Arial" w:cs="Arial"/>
                <w:sz w:val="16"/>
              </w:rPr>
              <w:t xml:space="preserve">Detergent Regulation (648/2004/EC): Labelling of contents: </w:t>
            </w:r>
          </w:p>
        </w:tc>
        <w:tc>
          <w:tcPr>
            <w:tcW w:w="1701" w:type="dxa"/>
            <w:tcBorders>
              <w:top w:val="single" w:sz="4" w:space="0" w:color="0070C0"/>
              <w:left w:val="nil"/>
              <w:bottom w:val="single" w:sz="4" w:space="0" w:color="0070C0"/>
              <w:right w:val="single" w:sz="4" w:space="0" w:color="0070C0"/>
            </w:tcBorders>
          </w:tcPr>
          <w:p w14:paraId="613FE572" w14:textId="77777777" w:rsidR="000641B7" w:rsidRDefault="000641B7"/>
        </w:tc>
      </w:tr>
      <w:tr w:rsidR="000641B7" w14:paraId="35EDC336" w14:textId="77777777">
        <w:trPr>
          <w:trHeight w:val="331"/>
        </w:trPr>
        <w:tc>
          <w:tcPr>
            <w:tcW w:w="8784" w:type="dxa"/>
            <w:tcBorders>
              <w:top w:val="single" w:sz="4" w:space="0" w:color="0070C0"/>
              <w:left w:val="single" w:sz="4" w:space="0" w:color="0070C0"/>
              <w:bottom w:val="single" w:sz="4" w:space="0" w:color="0070C0"/>
              <w:right w:val="single" w:sz="4" w:space="0" w:color="0070C0"/>
            </w:tcBorders>
          </w:tcPr>
          <w:p w14:paraId="4D049D3C" w14:textId="77777777" w:rsidR="000641B7" w:rsidRDefault="00FA4EC3">
            <w:pPr>
              <w:spacing w:after="0"/>
            </w:pPr>
            <w:r>
              <w:rPr>
                <w:rFonts w:ascii="Arial" w:eastAsia="Arial" w:hAnsi="Arial" w:cs="Arial"/>
                <w:b/>
                <w:color w:val="0070C0"/>
                <w:sz w:val="18"/>
              </w:rPr>
              <w:t xml:space="preserve">Component </w:t>
            </w:r>
          </w:p>
        </w:tc>
        <w:tc>
          <w:tcPr>
            <w:tcW w:w="1701" w:type="dxa"/>
            <w:tcBorders>
              <w:top w:val="single" w:sz="4" w:space="0" w:color="0070C0"/>
              <w:left w:val="single" w:sz="4" w:space="0" w:color="0070C0"/>
              <w:bottom w:val="single" w:sz="4" w:space="0" w:color="0070C0"/>
              <w:right w:val="single" w:sz="4" w:space="0" w:color="0070C0"/>
            </w:tcBorders>
          </w:tcPr>
          <w:p w14:paraId="4510F0AC" w14:textId="77777777" w:rsidR="000641B7" w:rsidRDefault="00FA4EC3">
            <w:pPr>
              <w:spacing w:after="0"/>
            </w:pPr>
            <w:r>
              <w:rPr>
                <w:rFonts w:ascii="Arial" w:eastAsia="Arial" w:hAnsi="Arial" w:cs="Arial"/>
                <w:b/>
                <w:color w:val="0070C0"/>
                <w:sz w:val="18"/>
              </w:rPr>
              <w:t xml:space="preserve">% </w:t>
            </w:r>
          </w:p>
        </w:tc>
      </w:tr>
      <w:tr w:rsidR="000641B7" w14:paraId="05D151E4" w14:textId="77777777">
        <w:trPr>
          <w:trHeight w:val="346"/>
        </w:trPr>
        <w:tc>
          <w:tcPr>
            <w:tcW w:w="8784" w:type="dxa"/>
            <w:tcBorders>
              <w:top w:val="single" w:sz="4" w:space="0" w:color="0070C0"/>
              <w:left w:val="single" w:sz="4" w:space="0" w:color="0070C0"/>
              <w:bottom w:val="single" w:sz="4" w:space="0" w:color="0070C0"/>
              <w:right w:val="single" w:sz="4" w:space="0" w:color="0070C0"/>
            </w:tcBorders>
          </w:tcPr>
          <w:p w14:paraId="7D66C874" w14:textId="77777777" w:rsidR="000641B7" w:rsidRDefault="00FA4EC3">
            <w:pPr>
              <w:spacing w:after="0"/>
            </w:pPr>
            <w:r>
              <w:rPr>
                <w:rFonts w:ascii="Arial" w:eastAsia="Arial" w:hAnsi="Arial" w:cs="Arial"/>
                <w:sz w:val="16"/>
              </w:rPr>
              <w:t xml:space="preserve">METHYLCHLOROISOTHIAZOLINONE </w:t>
            </w:r>
          </w:p>
        </w:tc>
        <w:tc>
          <w:tcPr>
            <w:tcW w:w="1701" w:type="dxa"/>
            <w:tcBorders>
              <w:top w:val="single" w:sz="4" w:space="0" w:color="0070C0"/>
              <w:left w:val="single" w:sz="4" w:space="0" w:color="0070C0"/>
              <w:bottom w:val="single" w:sz="4" w:space="0" w:color="0070C0"/>
              <w:right w:val="single" w:sz="4" w:space="0" w:color="0070C0"/>
            </w:tcBorders>
          </w:tcPr>
          <w:p w14:paraId="6B25022C" w14:textId="77777777" w:rsidR="000641B7" w:rsidRDefault="000641B7"/>
        </w:tc>
      </w:tr>
      <w:tr w:rsidR="000641B7" w14:paraId="5A1E7F9E" w14:textId="77777777">
        <w:trPr>
          <w:trHeight w:val="343"/>
        </w:trPr>
        <w:tc>
          <w:tcPr>
            <w:tcW w:w="8784" w:type="dxa"/>
            <w:tcBorders>
              <w:top w:val="single" w:sz="4" w:space="0" w:color="0070C0"/>
              <w:left w:val="single" w:sz="4" w:space="0" w:color="0070C0"/>
              <w:bottom w:val="single" w:sz="4" w:space="0" w:color="0070C0"/>
              <w:right w:val="single" w:sz="4" w:space="0" w:color="0070C0"/>
            </w:tcBorders>
          </w:tcPr>
          <w:p w14:paraId="4A3F4DB4" w14:textId="77777777" w:rsidR="000641B7" w:rsidRDefault="00FA4EC3">
            <w:pPr>
              <w:spacing w:after="0"/>
            </w:pPr>
            <w:r>
              <w:rPr>
                <w:rFonts w:ascii="Arial" w:eastAsia="Arial" w:hAnsi="Arial" w:cs="Arial"/>
                <w:sz w:val="16"/>
              </w:rPr>
              <w:t xml:space="preserve">perfumes </w:t>
            </w:r>
          </w:p>
        </w:tc>
        <w:tc>
          <w:tcPr>
            <w:tcW w:w="1701" w:type="dxa"/>
            <w:tcBorders>
              <w:top w:val="single" w:sz="4" w:space="0" w:color="0070C0"/>
              <w:left w:val="single" w:sz="4" w:space="0" w:color="0070C0"/>
              <w:bottom w:val="single" w:sz="4" w:space="0" w:color="0070C0"/>
              <w:right w:val="single" w:sz="4" w:space="0" w:color="0070C0"/>
            </w:tcBorders>
          </w:tcPr>
          <w:p w14:paraId="7994BCDE" w14:textId="77777777" w:rsidR="000641B7" w:rsidRDefault="000641B7"/>
        </w:tc>
      </w:tr>
      <w:tr w:rsidR="000641B7" w14:paraId="0D54BB1E" w14:textId="77777777">
        <w:trPr>
          <w:trHeight w:val="346"/>
        </w:trPr>
        <w:tc>
          <w:tcPr>
            <w:tcW w:w="8784" w:type="dxa"/>
            <w:tcBorders>
              <w:top w:val="single" w:sz="4" w:space="0" w:color="0070C0"/>
              <w:left w:val="single" w:sz="4" w:space="0" w:color="0070C0"/>
              <w:bottom w:val="single" w:sz="4" w:space="0" w:color="0070C0"/>
              <w:right w:val="single" w:sz="4" w:space="0" w:color="0070C0"/>
            </w:tcBorders>
          </w:tcPr>
          <w:p w14:paraId="5F12AAAF" w14:textId="77777777" w:rsidR="000641B7" w:rsidRDefault="00FA4EC3">
            <w:pPr>
              <w:spacing w:after="0"/>
            </w:pPr>
            <w:r>
              <w:rPr>
                <w:rFonts w:ascii="Arial" w:eastAsia="Arial" w:hAnsi="Arial" w:cs="Arial"/>
                <w:sz w:val="16"/>
              </w:rPr>
              <w:t>D-LIMONENE</w:t>
            </w:r>
          </w:p>
        </w:tc>
        <w:tc>
          <w:tcPr>
            <w:tcW w:w="1701" w:type="dxa"/>
            <w:tcBorders>
              <w:top w:val="single" w:sz="4" w:space="0" w:color="0070C0"/>
              <w:left w:val="single" w:sz="4" w:space="0" w:color="0070C0"/>
              <w:bottom w:val="single" w:sz="4" w:space="0" w:color="0070C0"/>
              <w:right w:val="single" w:sz="4" w:space="0" w:color="0070C0"/>
            </w:tcBorders>
          </w:tcPr>
          <w:p w14:paraId="6A2AF70E" w14:textId="77777777" w:rsidR="000641B7" w:rsidRDefault="000641B7"/>
        </w:tc>
      </w:tr>
    </w:tbl>
    <w:p w14:paraId="069B1803" w14:textId="77777777" w:rsidR="000641B7" w:rsidRDefault="00FA4EC3">
      <w:pPr>
        <w:spacing w:after="122"/>
        <w:ind w:left="-5" w:hanging="10"/>
      </w:pPr>
      <w:r>
        <w:rPr>
          <w:rFonts w:ascii="Arial" w:eastAsia="Arial" w:hAnsi="Arial" w:cs="Arial"/>
          <w:b/>
          <w:color w:val="0070C0"/>
          <w:sz w:val="16"/>
        </w:rPr>
        <w:t xml:space="preserve">15.1.2. National regulations </w:t>
      </w:r>
    </w:p>
    <w:p w14:paraId="06F4E1B7" w14:textId="77777777" w:rsidR="000641B7" w:rsidRDefault="00FA4EC3">
      <w:pPr>
        <w:spacing w:after="0"/>
        <w:ind w:left="-5" w:hanging="10"/>
      </w:pPr>
      <w:r>
        <w:rPr>
          <w:rFonts w:ascii="Arial" w:eastAsia="Arial" w:hAnsi="Arial" w:cs="Arial"/>
          <w:b/>
          <w:sz w:val="16"/>
        </w:rPr>
        <w:t xml:space="preserve">United Kingdom </w:t>
      </w:r>
    </w:p>
    <w:p w14:paraId="7B83ECEA" w14:textId="77777777" w:rsidR="000641B7" w:rsidRDefault="00FA4EC3">
      <w:pPr>
        <w:tabs>
          <w:tab w:val="center" w:pos="6934"/>
        </w:tabs>
        <w:spacing w:after="22" w:line="265" w:lineRule="auto"/>
        <w:ind w:left="-15"/>
      </w:pPr>
      <w:r>
        <w:rPr>
          <w:rFonts w:ascii="Arial" w:eastAsia="Arial" w:hAnsi="Arial" w:cs="Arial"/>
          <w:sz w:val="16"/>
        </w:rPr>
        <w:t xml:space="preserve">British National Regulations </w:t>
      </w:r>
      <w:r>
        <w:rPr>
          <w:rFonts w:ascii="Arial" w:eastAsia="Arial" w:hAnsi="Arial" w:cs="Arial"/>
          <w:sz w:val="16"/>
        </w:rPr>
        <w:tab/>
        <w:t xml:space="preserve">: Commission Regulation (EU) 2015/830 of 28 May 2015 amending Regulation (EC) No </w:t>
      </w:r>
    </w:p>
    <w:p w14:paraId="0F24B922" w14:textId="77777777" w:rsidR="000641B7" w:rsidRDefault="00FA4EC3">
      <w:pPr>
        <w:spacing w:after="14" w:line="265" w:lineRule="auto"/>
        <w:ind w:left="3978" w:hanging="10"/>
      </w:pPr>
      <w:r>
        <w:rPr>
          <w:rFonts w:ascii="Arial" w:eastAsia="Arial" w:hAnsi="Arial" w:cs="Arial"/>
          <w:sz w:val="16"/>
        </w:rPr>
        <w:t xml:space="preserve">1907/2006 of the European Parliament and of the Council on the Registration, Evaluation, Authorisation and Restriction of Chemicals (REACH). </w:t>
      </w:r>
    </w:p>
    <w:p w14:paraId="0EDF0507" w14:textId="77777777" w:rsidR="000641B7" w:rsidRDefault="00FA4EC3">
      <w:pPr>
        <w:spacing w:after="201" w:line="265" w:lineRule="auto"/>
        <w:ind w:left="3978" w:hanging="10"/>
      </w:pPr>
      <w:r>
        <w:rPr>
          <w:rFonts w:ascii="Arial" w:eastAsia="Arial" w:hAnsi="Arial" w:cs="Arial"/>
          <w:sz w:val="16"/>
        </w:rPr>
        <w:t xml:space="preserve">Classification Labelling Packaging Regulation; Regulation (EC) No 1272/2008. Detergent Regulation (648/2004/EC). </w:t>
      </w:r>
    </w:p>
    <w:p w14:paraId="1CD08F73" w14:textId="77777777" w:rsidR="000641B7" w:rsidRDefault="00FA4EC3">
      <w:pPr>
        <w:shd w:val="clear" w:color="auto" w:fill="9CC2E5"/>
        <w:spacing w:after="130"/>
        <w:ind w:left="24" w:hanging="10"/>
      </w:pPr>
      <w:r>
        <w:rPr>
          <w:rFonts w:ascii="Arial" w:eastAsia="Arial" w:hAnsi="Arial" w:cs="Arial"/>
          <w:b/>
          <w:color w:val="0070C0"/>
          <w:sz w:val="18"/>
        </w:rPr>
        <w:t xml:space="preserve">15.2. Chemical safety assessment </w:t>
      </w:r>
    </w:p>
    <w:p w14:paraId="081BE135" w14:textId="77777777" w:rsidR="000641B7" w:rsidRDefault="00FA4EC3">
      <w:pPr>
        <w:spacing w:after="478" w:line="265" w:lineRule="auto"/>
        <w:ind w:left="-5" w:hanging="10"/>
      </w:pPr>
      <w:r>
        <w:rPr>
          <w:rFonts w:ascii="Arial" w:eastAsia="Arial" w:hAnsi="Arial" w:cs="Arial"/>
          <w:sz w:val="16"/>
        </w:rPr>
        <w:t xml:space="preserve">No additional information available </w:t>
      </w:r>
    </w:p>
    <w:p w14:paraId="309B6B19" w14:textId="77777777" w:rsidR="000641B7" w:rsidRDefault="00FA4EC3">
      <w:pPr>
        <w:pStyle w:val="Heading1"/>
        <w:spacing w:after="0"/>
        <w:ind w:left="24"/>
      </w:pPr>
      <w:r>
        <w:t xml:space="preserve">SECTION 16: Other information </w:t>
      </w:r>
    </w:p>
    <w:tbl>
      <w:tblPr>
        <w:tblStyle w:val="TableGrid"/>
        <w:tblW w:w="10484" w:type="dxa"/>
        <w:tblInd w:w="6" w:type="dxa"/>
        <w:tblCellMar>
          <w:top w:w="63" w:type="dxa"/>
          <w:left w:w="56" w:type="dxa"/>
          <w:bottom w:w="0" w:type="dxa"/>
          <w:right w:w="115" w:type="dxa"/>
        </w:tblCellMar>
        <w:tblLook w:val="04A0" w:firstRow="1" w:lastRow="0" w:firstColumn="1" w:lastColumn="0" w:noHBand="0" w:noVBand="1"/>
      </w:tblPr>
      <w:tblGrid>
        <w:gridCol w:w="2832"/>
        <w:gridCol w:w="7652"/>
      </w:tblGrid>
      <w:tr w:rsidR="000641B7" w14:paraId="20E20C08" w14:textId="77777777">
        <w:trPr>
          <w:trHeight w:val="362"/>
        </w:trPr>
        <w:tc>
          <w:tcPr>
            <w:tcW w:w="10484"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686470" w14:textId="77777777" w:rsidR="000641B7" w:rsidRDefault="00FA4EC3">
            <w:pPr>
              <w:spacing w:after="0"/>
            </w:pPr>
            <w:r>
              <w:rPr>
                <w:rFonts w:ascii="Arial" w:eastAsia="Arial" w:hAnsi="Arial" w:cs="Arial"/>
                <w:b/>
                <w:sz w:val="16"/>
              </w:rPr>
              <w:t xml:space="preserve">Full text of H- and EUH-statements: </w:t>
            </w:r>
          </w:p>
        </w:tc>
      </w:tr>
      <w:tr w:rsidR="000641B7" w14:paraId="3B036E6E" w14:textId="77777777">
        <w:trPr>
          <w:trHeight w:val="366"/>
        </w:trPr>
        <w:tc>
          <w:tcPr>
            <w:tcW w:w="2832" w:type="dxa"/>
            <w:tcBorders>
              <w:top w:val="single" w:sz="4" w:space="0" w:color="0070C0"/>
              <w:left w:val="single" w:sz="4" w:space="0" w:color="0070C0"/>
              <w:bottom w:val="single" w:sz="4" w:space="0" w:color="0070C0"/>
              <w:right w:val="single" w:sz="4" w:space="0" w:color="0070C0"/>
            </w:tcBorders>
          </w:tcPr>
          <w:p w14:paraId="1AF4659A" w14:textId="77777777" w:rsidR="000641B7" w:rsidRDefault="00FA4EC3">
            <w:pPr>
              <w:spacing w:after="0"/>
            </w:pPr>
            <w:r>
              <w:rPr>
                <w:rFonts w:ascii="Arial" w:eastAsia="Arial" w:hAnsi="Arial" w:cs="Arial"/>
                <w:sz w:val="16"/>
              </w:rPr>
              <w:t xml:space="preserve">EUH208 </w:t>
            </w:r>
          </w:p>
        </w:tc>
        <w:tc>
          <w:tcPr>
            <w:tcW w:w="7652" w:type="dxa"/>
            <w:tcBorders>
              <w:top w:val="single" w:sz="4" w:space="0" w:color="0070C0"/>
              <w:left w:val="single" w:sz="4" w:space="0" w:color="0070C0"/>
              <w:bottom w:val="single" w:sz="4" w:space="0" w:color="0070C0"/>
              <w:right w:val="single" w:sz="4" w:space="0" w:color="0070C0"/>
            </w:tcBorders>
          </w:tcPr>
          <w:p w14:paraId="2CEA7E7E" w14:textId="77777777" w:rsidR="000641B7" w:rsidRDefault="00FA4EC3">
            <w:pPr>
              <w:spacing w:after="0"/>
              <w:ind w:left="1"/>
            </w:pPr>
            <w:proofErr w:type="gramStart"/>
            <w:r>
              <w:rPr>
                <w:rFonts w:ascii="Arial" w:eastAsia="Arial" w:hAnsi="Arial" w:cs="Arial"/>
                <w:sz w:val="16"/>
              </w:rPr>
              <w:t>Contains .</w:t>
            </w:r>
            <w:proofErr w:type="gramEnd"/>
            <w:r>
              <w:rPr>
                <w:rFonts w:ascii="Arial" w:eastAsia="Arial" w:hAnsi="Arial" w:cs="Arial"/>
                <w:sz w:val="16"/>
              </w:rPr>
              <w:t xml:space="preserve"> May produce an allergic reaction. </w:t>
            </w:r>
          </w:p>
        </w:tc>
      </w:tr>
      <w:tr w:rsidR="000641B7" w14:paraId="1E9837C3"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0DB056D1" w14:textId="77777777" w:rsidR="000641B7" w:rsidRDefault="00FA4EC3">
            <w:pPr>
              <w:spacing w:after="0"/>
            </w:pPr>
            <w:r>
              <w:rPr>
                <w:rFonts w:ascii="Arial" w:eastAsia="Arial" w:hAnsi="Arial" w:cs="Arial"/>
                <w:sz w:val="16"/>
              </w:rPr>
              <w:t xml:space="preserve">EUH210 </w:t>
            </w:r>
          </w:p>
        </w:tc>
        <w:tc>
          <w:tcPr>
            <w:tcW w:w="7652" w:type="dxa"/>
            <w:tcBorders>
              <w:top w:val="single" w:sz="4" w:space="0" w:color="0070C0"/>
              <w:left w:val="single" w:sz="4" w:space="0" w:color="0070C0"/>
              <w:bottom w:val="single" w:sz="4" w:space="0" w:color="0070C0"/>
              <w:right w:val="single" w:sz="4" w:space="0" w:color="0070C0"/>
            </w:tcBorders>
          </w:tcPr>
          <w:p w14:paraId="40FF5622" w14:textId="77777777" w:rsidR="000641B7" w:rsidRDefault="00FA4EC3">
            <w:pPr>
              <w:spacing w:after="0"/>
              <w:ind w:left="1"/>
            </w:pPr>
            <w:r>
              <w:rPr>
                <w:rFonts w:ascii="Arial" w:eastAsia="Arial" w:hAnsi="Arial" w:cs="Arial"/>
                <w:sz w:val="16"/>
              </w:rPr>
              <w:t xml:space="preserve">Safety data sheet available on request. </w:t>
            </w:r>
          </w:p>
        </w:tc>
      </w:tr>
    </w:tbl>
    <w:p w14:paraId="509FEC69" w14:textId="77777777" w:rsidR="000641B7" w:rsidRDefault="00FA4EC3">
      <w:pPr>
        <w:spacing w:after="141"/>
        <w:ind w:left="-5" w:hanging="10"/>
      </w:pPr>
      <w:r>
        <w:rPr>
          <w:rFonts w:ascii="Arial" w:eastAsia="Arial" w:hAnsi="Arial" w:cs="Arial"/>
          <w:color w:val="808080"/>
          <w:sz w:val="16"/>
        </w:rPr>
        <w:t xml:space="preserve">Safety Data Sheet (SDS), EU </w:t>
      </w:r>
    </w:p>
    <w:p w14:paraId="223D574E" w14:textId="77777777" w:rsidR="000641B7" w:rsidRDefault="00FA4EC3">
      <w:pPr>
        <w:spacing w:after="6889"/>
        <w:ind w:left="-5" w:hanging="10"/>
      </w:pPr>
      <w:r>
        <w:rPr>
          <w:rFonts w:ascii="Arial" w:eastAsia="Arial" w:hAnsi="Arial" w:cs="Arial"/>
          <w:color w:val="808080"/>
          <w:sz w:val="16"/>
        </w:rPr>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p w14:paraId="264B190A" w14:textId="77777777" w:rsidR="000641B7" w:rsidRDefault="00FA4EC3">
      <w:pPr>
        <w:spacing w:after="0"/>
        <w:ind w:left="20"/>
      </w:pPr>
      <w:r>
        <w:rPr>
          <w:rFonts w:ascii="Arial" w:eastAsia="Arial" w:hAnsi="Arial" w:cs="Arial"/>
          <w:color w:val="0071C6"/>
          <w:sz w:val="10"/>
        </w:rPr>
        <w:lastRenderedPageBreak/>
        <w:t>Document generated @ 12/10/2023 12:47:48</w:t>
      </w:r>
    </w:p>
    <w:sectPr w:rsidR="000641B7">
      <w:headerReference w:type="even" r:id="rId12"/>
      <w:headerReference w:type="default" r:id="rId13"/>
      <w:footerReference w:type="even" r:id="rId14"/>
      <w:footerReference w:type="default" r:id="rId15"/>
      <w:headerReference w:type="first" r:id="rId16"/>
      <w:footerReference w:type="first" r:id="rId17"/>
      <w:pgSz w:w="11900" w:h="16840"/>
      <w:pgMar w:top="1440" w:right="868" w:bottom="1440" w:left="720" w:header="678"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69D2" w14:textId="77777777" w:rsidR="00FA4EC3" w:rsidRDefault="00FA4EC3">
      <w:pPr>
        <w:spacing w:after="0" w:line="240" w:lineRule="auto"/>
      </w:pPr>
      <w:r>
        <w:separator/>
      </w:r>
    </w:p>
  </w:endnote>
  <w:endnote w:type="continuationSeparator" w:id="0">
    <w:p w14:paraId="0D01359C" w14:textId="77777777" w:rsidR="00FA4EC3" w:rsidRDefault="00FA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B14B" w14:textId="77777777" w:rsidR="000641B7" w:rsidRDefault="00FA4EC3">
    <w:pPr>
      <w:spacing w:after="0"/>
      <w:ind w:left="-720" w:right="11162"/>
    </w:pPr>
    <w:r>
      <w:rPr>
        <w:noProof/>
      </w:rPr>
      <mc:AlternateContent>
        <mc:Choice Requires="wpg">
          <w:drawing>
            <wp:anchor distT="0" distB="0" distL="114300" distR="114300" simplePos="0" relativeHeight="251662336" behindDoc="0" locked="0" layoutInCell="1" allowOverlap="1" wp14:anchorId="734B4EA0" wp14:editId="2B1434FB">
              <wp:simplePos x="0" y="0"/>
              <wp:positionH relativeFrom="page">
                <wp:posOffset>442913</wp:posOffset>
              </wp:positionH>
              <wp:positionV relativeFrom="page">
                <wp:posOffset>9993312</wp:posOffset>
              </wp:positionV>
              <wp:extent cx="6683375" cy="235190"/>
              <wp:effectExtent l="0" t="0" r="0" b="0"/>
              <wp:wrapSquare wrapText="bothSides"/>
              <wp:docPr id="23228" name="Group 23228"/>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3231" name="Rectangle 23231"/>
                      <wps:cNvSpPr/>
                      <wps:spPr>
                        <a:xfrm>
                          <a:off x="14041" y="136623"/>
                          <a:ext cx="130205" cy="131094"/>
                        </a:xfrm>
                        <a:prstGeom prst="rect">
                          <a:avLst/>
                        </a:prstGeom>
                        <a:ln>
                          <a:noFill/>
                        </a:ln>
                      </wps:spPr>
                      <wps:txbx>
                        <w:txbxContent>
                          <w:p w14:paraId="5EE3C987" w14:textId="77777777" w:rsidR="000641B7" w:rsidRDefault="00FA4EC3">
                            <w:r>
                              <w:rPr>
                                <w:rFonts w:ascii="Arial" w:eastAsia="Arial" w:hAnsi="Arial" w:cs="Arial"/>
                                <w:sz w:val="14"/>
                              </w:rPr>
                              <w:t>10</w:t>
                            </w:r>
                          </w:p>
                        </w:txbxContent>
                      </wps:txbx>
                      <wps:bodyPr horzOverflow="overflow" vert="horz" lIns="0" tIns="0" rIns="0" bIns="0" rtlCol="0">
                        <a:noAutofit/>
                      </wps:bodyPr>
                    </wps:wsp>
                    <wps:wsp>
                      <wps:cNvPr id="23232" name="Rectangle 23232"/>
                      <wps:cNvSpPr/>
                      <wps:spPr>
                        <a:xfrm>
                          <a:off x="111585" y="136623"/>
                          <a:ext cx="1248052" cy="131094"/>
                        </a:xfrm>
                        <a:prstGeom prst="rect">
                          <a:avLst/>
                        </a:prstGeom>
                        <a:ln>
                          <a:noFill/>
                        </a:ln>
                      </wps:spPr>
                      <wps:txbx>
                        <w:txbxContent>
                          <w:p w14:paraId="02716464" w14:textId="77777777" w:rsidR="000641B7" w:rsidRDefault="00FA4EC3">
                            <w:r>
                              <w:rPr>
                                <w:rFonts w:ascii="Arial" w:eastAsia="Arial" w:hAnsi="Arial" w:cs="Arial"/>
                                <w:sz w:val="14"/>
                              </w:rPr>
                              <w:t>/03/2021 (Revision date</w:t>
                            </w:r>
                          </w:p>
                        </w:txbxContent>
                      </wps:txbx>
                      <wps:bodyPr horzOverflow="overflow" vert="horz" lIns="0" tIns="0" rIns="0" bIns="0" rtlCol="0">
                        <a:noAutofit/>
                      </wps:bodyPr>
                    </wps:wsp>
                    <wps:wsp>
                      <wps:cNvPr id="23233" name="Rectangle 23233"/>
                      <wps:cNvSpPr/>
                      <wps:spPr>
                        <a:xfrm>
                          <a:off x="1050853" y="136623"/>
                          <a:ext cx="39122" cy="131094"/>
                        </a:xfrm>
                        <a:prstGeom prst="rect">
                          <a:avLst/>
                        </a:prstGeom>
                        <a:ln>
                          <a:noFill/>
                        </a:ln>
                      </wps:spPr>
                      <wps:txbx>
                        <w:txbxContent>
                          <w:p w14:paraId="4C243DA0" w14:textId="77777777" w:rsidR="000641B7" w:rsidRDefault="00FA4EC3">
                            <w:r>
                              <w:rPr>
                                <w:rFonts w:ascii="Arial" w:eastAsia="Arial" w:hAnsi="Arial" w:cs="Arial"/>
                                <w:sz w:val="14"/>
                              </w:rPr>
                              <w:t>)</w:t>
                            </w:r>
                          </w:p>
                        </w:txbxContent>
                      </wps:txbx>
                      <wps:bodyPr horzOverflow="overflow" vert="horz" lIns="0" tIns="0" rIns="0" bIns="0" rtlCol="0">
                        <a:noAutofit/>
                      </wps:bodyPr>
                    </wps:wsp>
                    <wps:wsp>
                      <wps:cNvPr id="23234" name="Rectangle 23234"/>
                      <wps:cNvSpPr/>
                      <wps:spPr>
                        <a:xfrm>
                          <a:off x="1082041" y="136623"/>
                          <a:ext cx="32645" cy="131094"/>
                        </a:xfrm>
                        <a:prstGeom prst="rect">
                          <a:avLst/>
                        </a:prstGeom>
                        <a:ln>
                          <a:noFill/>
                        </a:ln>
                      </wps:spPr>
                      <wps:txbx>
                        <w:txbxContent>
                          <w:p w14:paraId="7B22243F" w14:textId="77777777" w:rsidR="000641B7" w:rsidRDefault="00FA4EC3">
                            <w:r>
                              <w:rPr>
                                <w:rFonts w:ascii="Arial" w:eastAsia="Arial" w:hAnsi="Arial" w:cs="Arial"/>
                                <w:sz w:val="14"/>
                              </w:rPr>
                              <w:t xml:space="preserve"> </w:t>
                            </w:r>
                          </w:p>
                        </w:txbxContent>
                      </wps:txbx>
                      <wps:bodyPr horzOverflow="overflow" vert="horz" lIns="0" tIns="0" rIns="0" bIns="0" rtlCol="0">
                        <a:noAutofit/>
                      </wps:bodyPr>
                    </wps:wsp>
                    <wps:wsp>
                      <wps:cNvPr id="23239" name="Rectangle 23239"/>
                      <wps:cNvSpPr/>
                      <wps:spPr>
                        <a:xfrm>
                          <a:off x="3094539" y="136623"/>
                          <a:ext cx="660808" cy="131094"/>
                        </a:xfrm>
                        <a:prstGeom prst="rect">
                          <a:avLst/>
                        </a:prstGeom>
                        <a:ln>
                          <a:noFill/>
                        </a:ln>
                      </wps:spPr>
                      <wps:txbx>
                        <w:txbxContent>
                          <w:p w14:paraId="01A5400B" w14:textId="77777777" w:rsidR="000641B7" w:rsidRDefault="00FA4EC3">
                            <w:r>
                              <w:rPr>
                                <w:rFonts w:ascii="Arial" w:eastAsia="Arial" w:hAnsi="Arial" w:cs="Arial"/>
                                <w:sz w:val="14"/>
                              </w:rPr>
                              <w:t>EN (English)</w:t>
                            </w:r>
                          </w:p>
                        </w:txbxContent>
                      </wps:txbx>
                      <wps:bodyPr horzOverflow="overflow" vert="horz" lIns="0" tIns="0" rIns="0" bIns="0" rtlCol="0">
                        <a:noAutofit/>
                      </wps:bodyPr>
                    </wps:wsp>
                    <wps:wsp>
                      <wps:cNvPr id="23240" name="Rectangle 23240"/>
                      <wps:cNvSpPr/>
                      <wps:spPr>
                        <a:xfrm>
                          <a:off x="3592618" y="136623"/>
                          <a:ext cx="32645" cy="131094"/>
                        </a:xfrm>
                        <a:prstGeom prst="rect">
                          <a:avLst/>
                        </a:prstGeom>
                        <a:ln>
                          <a:noFill/>
                        </a:ln>
                      </wps:spPr>
                      <wps:txbx>
                        <w:txbxContent>
                          <w:p w14:paraId="1A9633A0" w14:textId="77777777" w:rsidR="000641B7" w:rsidRDefault="00FA4EC3">
                            <w:r>
                              <w:rPr>
                                <w:rFonts w:ascii="Arial" w:eastAsia="Arial" w:hAnsi="Arial" w:cs="Arial"/>
                                <w:sz w:val="14"/>
                              </w:rPr>
                              <w:t xml:space="preserve"> </w:t>
                            </w:r>
                          </w:p>
                        </w:txbxContent>
                      </wps:txbx>
                      <wps:bodyPr horzOverflow="overflow" vert="horz" lIns="0" tIns="0" rIns="0" bIns="0" rtlCol="0">
                        <a:noAutofit/>
                      </wps:bodyPr>
                    </wps:wsp>
                    <wps:wsp>
                      <wps:cNvPr id="23241" name="Rectangle 23241"/>
                      <wps:cNvSpPr/>
                      <wps:spPr>
                        <a:xfrm>
                          <a:off x="6548216" y="136623"/>
                          <a:ext cx="65346" cy="131094"/>
                        </a:xfrm>
                        <a:prstGeom prst="rect">
                          <a:avLst/>
                        </a:prstGeom>
                        <a:ln>
                          <a:noFill/>
                        </a:ln>
                      </wps:spPr>
                      <wps:txbx>
                        <w:txbxContent>
                          <w:p w14:paraId="3C20EDF1" w14:textId="77777777" w:rsidR="000641B7" w:rsidRDefault="00FA4EC3">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wps:txbx>
                      <wps:bodyPr horzOverflow="overflow" vert="horz" lIns="0" tIns="0" rIns="0" bIns="0" rtlCol="0">
                        <a:noAutofit/>
                      </wps:bodyPr>
                    </wps:wsp>
                    <wps:wsp>
                      <wps:cNvPr id="23242" name="Rectangle 23242"/>
                      <wps:cNvSpPr/>
                      <wps:spPr>
                        <a:xfrm>
                          <a:off x="6596957" y="136623"/>
                          <a:ext cx="32645" cy="131094"/>
                        </a:xfrm>
                        <a:prstGeom prst="rect">
                          <a:avLst/>
                        </a:prstGeom>
                        <a:ln>
                          <a:noFill/>
                        </a:ln>
                      </wps:spPr>
                      <wps:txbx>
                        <w:txbxContent>
                          <w:p w14:paraId="18629E01" w14:textId="77777777" w:rsidR="000641B7" w:rsidRDefault="00FA4EC3">
                            <w:r>
                              <w:rPr>
                                <w:rFonts w:ascii="Arial" w:eastAsia="Arial" w:hAnsi="Arial" w:cs="Arial"/>
                                <w:sz w:val="14"/>
                              </w:rPr>
                              <w:t>/</w:t>
                            </w:r>
                          </w:p>
                        </w:txbxContent>
                      </wps:txbx>
                      <wps:bodyPr horzOverflow="overflow" vert="horz" lIns="0" tIns="0" rIns="0" bIns="0" rtlCol="0">
                        <a:noAutofit/>
                      </wps:bodyPr>
                    </wps:wsp>
                    <wps:wsp>
                      <wps:cNvPr id="23243" name="Rectangle 23243"/>
                      <wps:cNvSpPr/>
                      <wps:spPr>
                        <a:xfrm>
                          <a:off x="6621328" y="136623"/>
                          <a:ext cx="65346" cy="131094"/>
                        </a:xfrm>
                        <a:prstGeom prst="rect">
                          <a:avLst/>
                        </a:prstGeom>
                        <a:ln>
                          <a:noFill/>
                        </a:ln>
                      </wps:spPr>
                      <wps:txbx>
                        <w:txbxContent>
                          <w:p w14:paraId="2D10AD8E" w14:textId="77777777" w:rsidR="000641B7" w:rsidRDefault="00FA4EC3">
                            <w:r>
                              <w:fldChar w:fldCharType="begin"/>
                            </w:r>
                            <w:r>
                              <w:instrText xml:space="preserve"> NUMPAGES   \* MERGEFORMAT </w:instrText>
                            </w:r>
                            <w:r>
                              <w:fldChar w:fldCharType="separate"/>
                            </w:r>
                            <w:r>
                              <w:rPr>
                                <w:rFonts w:ascii="Arial" w:eastAsia="Arial" w:hAnsi="Arial" w:cs="Arial"/>
                                <w:sz w:val="14"/>
                              </w:rPr>
                              <w:t>7</w:t>
                            </w:r>
                            <w:r>
                              <w:rPr>
                                <w:rFonts w:ascii="Arial" w:eastAsia="Arial" w:hAnsi="Arial" w:cs="Arial"/>
                                <w:sz w:val="14"/>
                              </w:rPr>
                              <w:fldChar w:fldCharType="end"/>
                            </w:r>
                          </w:p>
                        </w:txbxContent>
                      </wps:txbx>
                      <wps:bodyPr horzOverflow="overflow" vert="horz" lIns="0" tIns="0" rIns="0" bIns="0" rtlCol="0">
                        <a:noAutofit/>
                      </wps:bodyPr>
                    </wps:wsp>
                    <wps:wsp>
                      <wps:cNvPr id="23229" name="Shape 2322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3235" name="Rectangle 23235"/>
                      <wps:cNvSpPr/>
                      <wps:spPr>
                        <a:xfrm>
                          <a:off x="6319203" y="58420"/>
                          <a:ext cx="220582" cy="94337"/>
                        </a:xfrm>
                        <a:prstGeom prst="rect">
                          <a:avLst/>
                        </a:prstGeom>
                        <a:ln>
                          <a:noFill/>
                        </a:ln>
                      </wps:spPr>
                      <wps:txbx>
                        <w:txbxContent>
                          <w:p w14:paraId="4A1D9195" w14:textId="77777777" w:rsidR="000641B7" w:rsidRDefault="00FA4EC3">
                            <w:r>
                              <w:rPr>
                                <w:rFonts w:ascii="Arial" w:eastAsia="Arial" w:hAnsi="Arial" w:cs="Arial"/>
                                <w:color w:val="0071C6"/>
                                <w:sz w:val="10"/>
                              </w:rPr>
                              <w:t xml:space="preserve">Page </w:t>
                            </w:r>
                          </w:p>
                        </w:txbxContent>
                      </wps:txbx>
                      <wps:bodyPr horzOverflow="overflow" vert="horz" lIns="0" tIns="0" rIns="0" bIns="0" rtlCol="0">
                        <a:noAutofit/>
                      </wps:bodyPr>
                    </wps:wsp>
                    <wps:wsp>
                      <wps:cNvPr id="23236" name="Rectangle 23236"/>
                      <wps:cNvSpPr/>
                      <wps:spPr>
                        <a:xfrm>
                          <a:off x="6485001" y="58420"/>
                          <a:ext cx="46970" cy="94337"/>
                        </a:xfrm>
                        <a:prstGeom prst="rect">
                          <a:avLst/>
                        </a:prstGeom>
                        <a:ln>
                          <a:noFill/>
                        </a:ln>
                      </wps:spPr>
                      <wps:txbx>
                        <w:txbxContent>
                          <w:p w14:paraId="64FF2159" w14:textId="77777777" w:rsidR="000641B7" w:rsidRDefault="00FA4EC3">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wps:txbx>
                      <wps:bodyPr horzOverflow="overflow" vert="horz" lIns="0" tIns="0" rIns="0" bIns="0" rtlCol="0">
                        <a:noAutofit/>
                      </wps:bodyPr>
                    </wps:wsp>
                    <wps:wsp>
                      <wps:cNvPr id="23237" name="Rectangle 23237"/>
                      <wps:cNvSpPr/>
                      <wps:spPr>
                        <a:xfrm>
                          <a:off x="6520308" y="58420"/>
                          <a:ext cx="117209" cy="94337"/>
                        </a:xfrm>
                        <a:prstGeom prst="rect">
                          <a:avLst/>
                        </a:prstGeom>
                        <a:ln>
                          <a:noFill/>
                        </a:ln>
                      </wps:spPr>
                      <wps:txbx>
                        <w:txbxContent>
                          <w:p w14:paraId="214D15A7" w14:textId="77777777" w:rsidR="000641B7" w:rsidRDefault="00FA4EC3">
                            <w:r>
                              <w:rPr>
                                <w:rFonts w:ascii="Arial" w:eastAsia="Arial" w:hAnsi="Arial" w:cs="Arial"/>
                                <w:color w:val="0071C6"/>
                                <w:sz w:val="10"/>
                              </w:rPr>
                              <w:t xml:space="preserve"> of </w:t>
                            </w:r>
                          </w:p>
                        </w:txbxContent>
                      </wps:txbx>
                      <wps:bodyPr horzOverflow="overflow" vert="horz" lIns="0" tIns="0" rIns="0" bIns="0" rtlCol="0">
                        <a:noAutofit/>
                      </wps:bodyPr>
                    </wps:wsp>
                    <wps:wsp>
                      <wps:cNvPr id="23238" name="Rectangle 23238"/>
                      <wps:cNvSpPr/>
                      <wps:spPr>
                        <a:xfrm>
                          <a:off x="6608382" y="58420"/>
                          <a:ext cx="46970" cy="94337"/>
                        </a:xfrm>
                        <a:prstGeom prst="rect">
                          <a:avLst/>
                        </a:prstGeom>
                        <a:ln>
                          <a:noFill/>
                        </a:ln>
                      </wps:spPr>
                      <wps:txbx>
                        <w:txbxContent>
                          <w:p w14:paraId="4DE48406" w14:textId="77777777" w:rsidR="000641B7" w:rsidRDefault="00FA4EC3">
                            <w:r>
                              <w:fldChar w:fldCharType="begin"/>
                            </w:r>
                            <w:r>
                              <w:instrText xml:space="preserve"> NUMPAGES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wps:txbx>
                      <wps:bodyPr horzOverflow="overflow" vert="horz" lIns="0" tIns="0" rIns="0" bIns="0" rtlCol="0">
                        <a:noAutofit/>
                      </wps:bodyPr>
                    </wps:wsp>
                    <wps:wsp>
                      <wps:cNvPr id="23230" name="Rectangle 23230"/>
                      <wps:cNvSpPr/>
                      <wps:spPr>
                        <a:xfrm>
                          <a:off x="26988" y="69658"/>
                          <a:ext cx="1696110" cy="79383"/>
                        </a:xfrm>
                        <a:prstGeom prst="rect">
                          <a:avLst/>
                        </a:prstGeom>
                        <a:ln>
                          <a:noFill/>
                        </a:ln>
                      </wps:spPr>
                      <wps:txbx>
                        <w:txbxContent>
                          <w:p w14:paraId="51A00A2E" w14:textId="77777777" w:rsidR="000641B7" w:rsidRDefault="00FA4EC3">
                            <w:r>
                              <w:rPr>
                                <w:rFonts w:ascii="Arial" w:eastAsia="Arial" w:hAnsi="Arial" w:cs="Arial"/>
                                <w:color w:val="0071C6"/>
                                <w:sz w:val="10"/>
                              </w:rPr>
                              <w:t>Document generated @ 12/10/2023 12:47:48</w:t>
                            </w:r>
                          </w:p>
                        </w:txbxContent>
                      </wps:txbx>
                      <wps:bodyPr horzOverflow="overflow" vert="horz" lIns="0" tIns="0" rIns="0" bIns="0" rtlCol="0">
                        <a:noAutofit/>
                      </wps:bodyPr>
                    </wps:wsp>
                  </wpg:wgp>
                </a:graphicData>
              </a:graphic>
            </wp:anchor>
          </w:drawing>
        </mc:Choice>
        <mc:Fallback>
          <w:pict>
            <v:group w14:anchorId="734B4EA0" id="Group 23228" o:spid="_x0000_s1063" style="position:absolute;left:0;text-align:left;margin-left:34.9pt;margin-top:786.85pt;width:526.25pt;height:18.5pt;z-index:251662336;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">
              <v:rect id="Rectangle 23231" o:spid="_x0000_s1064"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" filled="f" stroked="f">
                <v:textbox inset="0,0,0,0">
                  <w:txbxContent>
                    <w:p w14:paraId="5EE3C987" w14:textId="77777777" w:rsidR="000641B7" w:rsidRDefault="00FA4EC3">
                      <w:r>
                        <w:rPr>
                          <w:rFonts w:ascii="Arial" w:eastAsia="Arial" w:hAnsi="Arial" w:cs="Arial"/>
                          <w:sz w:val="14"/>
                        </w:rPr>
                        <w:t>10</w:t>
                      </w:r>
                    </w:p>
                  </w:txbxContent>
                </v:textbox>
              </v:rect>
              <v:rect id="Rectangle 23232" o:spid="_x0000_s1065"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" filled="f" stroked="f">
                <v:textbox inset="0,0,0,0">
                  <w:txbxContent>
                    <w:p w14:paraId="02716464" w14:textId="77777777" w:rsidR="000641B7" w:rsidRDefault="00FA4EC3">
                      <w:r>
                        <w:rPr>
                          <w:rFonts w:ascii="Arial" w:eastAsia="Arial" w:hAnsi="Arial" w:cs="Arial"/>
                          <w:sz w:val="14"/>
                        </w:rPr>
                        <w:t>/03/2021 (Revision date</w:t>
                      </w:r>
                    </w:p>
                  </w:txbxContent>
                </v:textbox>
              </v:rect>
              <v:rect id="Rectangle 23233" o:spid="_x0000_s1066"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" filled="f" stroked="f">
                <v:textbox inset="0,0,0,0">
                  <w:txbxContent>
                    <w:p w14:paraId="4C243DA0" w14:textId="77777777" w:rsidR="000641B7" w:rsidRDefault="00FA4EC3">
                      <w:r>
                        <w:rPr>
                          <w:rFonts w:ascii="Arial" w:eastAsia="Arial" w:hAnsi="Arial" w:cs="Arial"/>
                          <w:sz w:val="14"/>
                        </w:rPr>
                        <w:t>)</w:t>
                      </w:r>
                    </w:p>
                  </w:txbxContent>
                </v:textbox>
              </v:rect>
              <v:rect id="Rectangle 23234" o:spid="_x0000_s1067"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" filled="f" stroked="f">
                <v:textbox inset="0,0,0,0">
                  <w:txbxContent>
                    <w:p w14:paraId="7B22243F" w14:textId="77777777" w:rsidR="000641B7" w:rsidRDefault="00FA4EC3">
                      <w:r>
                        <w:rPr>
                          <w:rFonts w:ascii="Arial" w:eastAsia="Arial" w:hAnsi="Arial" w:cs="Arial"/>
                          <w:sz w:val="14"/>
                        </w:rPr>
                        <w:t xml:space="preserve"> </w:t>
                      </w:r>
                    </w:p>
                  </w:txbxContent>
                </v:textbox>
              </v:rect>
              <v:rect id="Rectangle 23239" o:spid="_x0000_s1068"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" filled="f" stroked="f">
                <v:textbox inset="0,0,0,0">
                  <w:txbxContent>
                    <w:p w14:paraId="01A5400B" w14:textId="77777777" w:rsidR="000641B7" w:rsidRDefault="00FA4EC3">
                      <w:r>
                        <w:rPr>
                          <w:rFonts w:ascii="Arial" w:eastAsia="Arial" w:hAnsi="Arial" w:cs="Arial"/>
                          <w:sz w:val="14"/>
                        </w:rPr>
                        <w:t>EN (English)</w:t>
                      </w:r>
                    </w:p>
                  </w:txbxContent>
                </v:textbox>
              </v:rect>
              <v:rect id="Rectangle 23240" o:spid="_x0000_s1069"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" filled="f" stroked="f">
                <v:textbox inset="0,0,0,0">
                  <w:txbxContent>
                    <w:p w14:paraId="1A9633A0" w14:textId="77777777" w:rsidR="000641B7" w:rsidRDefault="00FA4EC3">
                      <w:r>
                        <w:rPr>
                          <w:rFonts w:ascii="Arial" w:eastAsia="Arial" w:hAnsi="Arial" w:cs="Arial"/>
                          <w:sz w:val="14"/>
                        </w:rPr>
                        <w:t xml:space="preserve"> </w:t>
                      </w:r>
                    </w:p>
                  </w:txbxContent>
                </v:textbox>
              </v:rect>
              <v:rect id="Rectangle 23241" o:spid="_x0000_s1070"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" filled="f" stroked="f">
                <v:textbox inset="0,0,0,0">
                  <w:txbxContent>
                    <w:p w14:paraId="3C20EDF1" w14:textId="77777777" w:rsidR="000641B7" w:rsidRDefault="00FA4EC3">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v:textbox>
              </v:rect>
              <v:rect id="Rectangle 23242" o:spid="_x0000_s1071"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" filled="f" stroked="f">
                <v:textbox inset="0,0,0,0">
                  <w:txbxContent>
                    <w:p w14:paraId="18629E01" w14:textId="77777777" w:rsidR="000641B7" w:rsidRDefault="00FA4EC3">
                      <w:r>
                        <w:rPr>
                          <w:rFonts w:ascii="Arial" w:eastAsia="Arial" w:hAnsi="Arial" w:cs="Arial"/>
                          <w:sz w:val="14"/>
                        </w:rPr>
                        <w:t>/</w:t>
                      </w:r>
                    </w:p>
                  </w:txbxContent>
                </v:textbox>
              </v:rect>
              <v:rect id="Rectangle 23243" o:spid="_x0000_s1072"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" filled="f" stroked="f">
                <v:textbox inset="0,0,0,0">
                  <w:txbxContent>
                    <w:p w14:paraId="2D10AD8E" w14:textId="77777777" w:rsidR="000641B7" w:rsidRDefault="00FA4EC3">
                      <w:r>
                        <w:fldChar w:fldCharType="begin"/>
                      </w:r>
                      <w:r>
                        <w:instrText xml:space="preserve"> NUMPAGES   \* MERGEFORMAT </w:instrText>
                      </w:r>
                      <w:r>
                        <w:fldChar w:fldCharType="separate"/>
                      </w:r>
                      <w:r>
                        <w:rPr>
                          <w:rFonts w:ascii="Arial" w:eastAsia="Arial" w:hAnsi="Arial" w:cs="Arial"/>
                          <w:sz w:val="14"/>
                        </w:rPr>
                        <w:t>7</w:t>
                      </w:r>
                      <w:r>
                        <w:rPr>
                          <w:rFonts w:ascii="Arial" w:eastAsia="Arial" w:hAnsi="Arial" w:cs="Arial"/>
                          <w:sz w:val="14"/>
                        </w:rPr>
                        <w:fldChar w:fldCharType="end"/>
                      </w:r>
                    </w:p>
                  </w:txbxContent>
                </v:textbox>
              </v:rect>
              <v:shape id="Shape 23229" o:spid="_x0000_s1073"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3235" o:spid="_x0000_s1074"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" filled="f" stroked="f">
                <v:textbox inset="0,0,0,0">
                  <w:txbxContent>
                    <w:p w14:paraId="4A1D9195" w14:textId="77777777" w:rsidR="000641B7" w:rsidRDefault="00FA4EC3">
                      <w:r>
                        <w:rPr>
                          <w:rFonts w:ascii="Arial" w:eastAsia="Arial" w:hAnsi="Arial" w:cs="Arial"/>
                          <w:color w:val="0071C6"/>
                          <w:sz w:val="10"/>
                        </w:rPr>
                        <w:t xml:space="preserve">Page </w:t>
                      </w:r>
                    </w:p>
                  </w:txbxContent>
                </v:textbox>
              </v:rect>
              <v:rect id="Rectangle 23236" o:spid="_x0000_s1075"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" filled="f" stroked="f">
                <v:textbox inset="0,0,0,0">
                  <w:txbxContent>
                    <w:p w14:paraId="64FF2159" w14:textId="77777777" w:rsidR="000641B7" w:rsidRDefault="00FA4EC3">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v:textbox>
              </v:rect>
              <v:rect id="Rectangle 23237" o:spid="_x0000_s1076"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" filled="f" stroked="f">
                <v:textbox inset="0,0,0,0">
                  <w:txbxContent>
                    <w:p w14:paraId="214D15A7" w14:textId="77777777" w:rsidR="000641B7" w:rsidRDefault="00FA4EC3">
                      <w:r>
                        <w:rPr>
                          <w:rFonts w:ascii="Arial" w:eastAsia="Arial" w:hAnsi="Arial" w:cs="Arial"/>
                          <w:color w:val="0071C6"/>
                          <w:sz w:val="10"/>
                        </w:rPr>
                        <w:t xml:space="preserve"> of </w:t>
                      </w:r>
                    </w:p>
                  </w:txbxContent>
                </v:textbox>
              </v:rect>
              <v:rect id="Rectangle 23238" o:spid="_x0000_s1077"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" filled="f" stroked="f">
                <v:textbox inset="0,0,0,0">
                  <w:txbxContent>
                    <w:p w14:paraId="4DE48406" w14:textId="77777777" w:rsidR="000641B7" w:rsidRDefault="00FA4EC3">
                      <w:r>
                        <w:fldChar w:fldCharType="begin"/>
                      </w:r>
                      <w:r>
                        <w:instrText xml:space="preserve"> NUMPAGES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v:textbox>
              </v:rect>
              <v:rect id="Rectangle 23230" o:spid="_x0000_s1078"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" filled="f" stroked="f">
                <v:textbox inset="0,0,0,0">
                  <w:txbxContent>
                    <w:p w14:paraId="51A00A2E" w14:textId="77777777" w:rsidR="000641B7" w:rsidRDefault="00FA4EC3">
                      <w:r>
                        <w:rPr>
                          <w:rFonts w:ascii="Arial" w:eastAsia="Arial" w:hAnsi="Arial" w:cs="Arial"/>
                          <w:color w:val="0071C6"/>
                          <w:sz w:val="10"/>
                        </w:rPr>
                        <w:t>Document generated @ 12/10/2023 12:47:48</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539B" w14:textId="77777777" w:rsidR="000641B7" w:rsidRDefault="00FA4EC3">
    <w:pPr>
      <w:spacing w:after="0"/>
      <w:ind w:left="-720" w:right="11162"/>
    </w:pPr>
    <w:r>
      <w:rPr>
        <w:noProof/>
      </w:rPr>
      <mc:AlternateContent>
        <mc:Choice Requires="wpg">
          <w:drawing>
            <wp:anchor distT="0" distB="0" distL="114300" distR="114300" simplePos="0" relativeHeight="251663360" behindDoc="0" locked="0" layoutInCell="1" allowOverlap="1" wp14:anchorId="4141478B" wp14:editId="0062687B">
              <wp:simplePos x="0" y="0"/>
              <wp:positionH relativeFrom="page">
                <wp:posOffset>442913</wp:posOffset>
              </wp:positionH>
              <wp:positionV relativeFrom="page">
                <wp:posOffset>9993312</wp:posOffset>
              </wp:positionV>
              <wp:extent cx="6683375" cy="235190"/>
              <wp:effectExtent l="0" t="0" r="0" b="0"/>
              <wp:wrapSquare wrapText="bothSides"/>
              <wp:docPr id="23191" name="Group 23191"/>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3194" name="Rectangle 23194"/>
                      <wps:cNvSpPr/>
                      <wps:spPr>
                        <a:xfrm>
                          <a:off x="14041" y="136623"/>
                          <a:ext cx="130205" cy="131094"/>
                        </a:xfrm>
                        <a:prstGeom prst="rect">
                          <a:avLst/>
                        </a:prstGeom>
                        <a:ln>
                          <a:noFill/>
                        </a:ln>
                      </wps:spPr>
                      <wps:txbx>
                        <w:txbxContent>
                          <w:p w14:paraId="148E8742" w14:textId="77777777" w:rsidR="000641B7" w:rsidRDefault="00FA4EC3">
                            <w:r>
                              <w:rPr>
                                <w:rFonts w:ascii="Arial" w:eastAsia="Arial" w:hAnsi="Arial" w:cs="Arial"/>
                                <w:sz w:val="14"/>
                              </w:rPr>
                              <w:t>10</w:t>
                            </w:r>
                          </w:p>
                        </w:txbxContent>
                      </wps:txbx>
                      <wps:bodyPr horzOverflow="overflow" vert="horz" lIns="0" tIns="0" rIns="0" bIns="0" rtlCol="0">
                        <a:noAutofit/>
                      </wps:bodyPr>
                    </wps:wsp>
                    <wps:wsp>
                      <wps:cNvPr id="23195" name="Rectangle 23195"/>
                      <wps:cNvSpPr/>
                      <wps:spPr>
                        <a:xfrm>
                          <a:off x="111585" y="136623"/>
                          <a:ext cx="1248052" cy="131094"/>
                        </a:xfrm>
                        <a:prstGeom prst="rect">
                          <a:avLst/>
                        </a:prstGeom>
                        <a:ln>
                          <a:noFill/>
                        </a:ln>
                      </wps:spPr>
                      <wps:txbx>
                        <w:txbxContent>
                          <w:p w14:paraId="6527789A" w14:textId="173566C0" w:rsidR="000641B7" w:rsidRDefault="00AB55E2">
                            <w:r>
                              <w:rPr>
                                <w:rFonts w:ascii="Arial" w:eastAsia="Arial" w:hAnsi="Arial" w:cs="Arial"/>
                                <w:sz w:val="14"/>
                              </w:rPr>
                              <w:t>/01/26</w:t>
                            </w:r>
                            <w:r w:rsidR="00FA4EC3">
                              <w:rPr>
                                <w:rFonts w:ascii="Arial" w:eastAsia="Arial" w:hAnsi="Arial" w:cs="Arial"/>
                                <w:sz w:val="14"/>
                              </w:rPr>
                              <w:t xml:space="preserve"> (Revision date</w:t>
                            </w:r>
                          </w:p>
                        </w:txbxContent>
                      </wps:txbx>
                      <wps:bodyPr horzOverflow="overflow" vert="horz" lIns="0" tIns="0" rIns="0" bIns="0" rtlCol="0">
                        <a:noAutofit/>
                      </wps:bodyPr>
                    </wps:wsp>
                    <wps:wsp>
                      <wps:cNvPr id="23196" name="Rectangle 23196"/>
                      <wps:cNvSpPr/>
                      <wps:spPr>
                        <a:xfrm>
                          <a:off x="1050853" y="136623"/>
                          <a:ext cx="39122" cy="131094"/>
                        </a:xfrm>
                        <a:prstGeom prst="rect">
                          <a:avLst/>
                        </a:prstGeom>
                        <a:ln>
                          <a:noFill/>
                        </a:ln>
                      </wps:spPr>
                      <wps:txbx>
                        <w:txbxContent>
                          <w:p w14:paraId="661D691E" w14:textId="77777777" w:rsidR="000641B7" w:rsidRDefault="00FA4EC3">
                            <w:r>
                              <w:rPr>
                                <w:rFonts w:ascii="Arial" w:eastAsia="Arial" w:hAnsi="Arial" w:cs="Arial"/>
                                <w:sz w:val="14"/>
                              </w:rPr>
                              <w:t>)</w:t>
                            </w:r>
                          </w:p>
                        </w:txbxContent>
                      </wps:txbx>
                      <wps:bodyPr horzOverflow="overflow" vert="horz" lIns="0" tIns="0" rIns="0" bIns="0" rtlCol="0">
                        <a:noAutofit/>
                      </wps:bodyPr>
                    </wps:wsp>
                    <wps:wsp>
                      <wps:cNvPr id="23197" name="Rectangle 23197"/>
                      <wps:cNvSpPr/>
                      <wps:spPr>
                        <a:xfrm>
                          <a:off x="1082041" y="136623"/>
                          <a:ext cx="32645" cy="131094"/>
                        </a:xfrm>
                        <a:prstGeom prst="rect">
                          <a:avLst/>
                        </a:prstGeom>
                        <a:ln>
                          <a:noFill/>
                        </a:ln>
                      </wps:spPr>
                      <wps:txbx>
                        <w:txbxContent>
                          <w:p w14:paraId="4175670D" w14:textId="77777777" w:rsidR="000641B7" w:rsidRDefault="00FA4EC3">
                            <w:r>
                              <w:rPr>
                                <w:rFonts w:ascii="Arial" w:eastAsia="Arial" w:hAnsi="Arial" w:cs="Arial"/>
                                <w:sz w:val="14"/>
                              </w:rPr>
                              <w:t xml:space="preserve"> </w:t>
                            </w:r>
                          </w:p>
                        </w:txbxContent>
                      </wps:txbx>
                      <wps:bodyPr horzOverflow="overflow" vert="horz" lIns="0" tIns="0" rIns="0" bIns="0" rtlCol="0">
                        <a:noAutofit/>
                      </wps:bodyPr>
                    </wps:wsp>
                    <wps:wsp>
                      <wps:cNvPr id="23202" name="Rectangle 23202"/>
                      <wps:cNvSpPr/>
                      <wps:spPr>
                        <a:xfrm>
                          <a:off x="3094539" y="136623"/>
                          <a:ext cx="660808" cy="131094"/>
                        </a:xfrm>
                        <a:prstGeom prst="rect">
                          <a:avLst/>
                        </a:prstGeom>
                        <a:ln>
                          <a:noFill/>
                        </a:ln>
                      </wps:spPr>
                      <wps:txbx>
                        <w:txbxContent>
                          <w:p w14:paraId="0E1D1450" w14:textId="77777777" w:rsidR="000641B7" w:rsidRDefault="00FA4EC3">
                            <w:r>
                              <w:rPr>
                                <w:rFonts w:ascii="Arial" w:eastAsia="Arial" w:hAnsi="Arial" w:cs="Arial"/>
                                <w:sz w:val="14"/>
                              </w:rPr>
                              <w:t>EN (English)</w:t>
                            </w:r>
                          </w:p>
                        </w:txbxContent>
                      </wps:txbx>
                      <wps:bodyPr horzOverflow="overflow" vert="horz" lIns="0" tIns="0" rIns="0" bIns="0" rtlCol="0">
                        <a:noAutofit/>
                      </wps:bodyPr>
                    </wps:wsp>
                    <wps:wsp>
                      <wps:cNvPr id="23203" name="Rectangle 23203"/>
                      <wps:cNvSpPr/>
                      <wps:spPr>
                        <a:xfrm>
                          <a:off x="3592618" y="136623"/>
                          <a:ext cx="32645" cy="131094"/>
                        </a:xfrm>
                        <a:prstGeom prst="rect">
                          <a:avLst/>
                        </a:prstGeom>
                        <a:ln>
                          <a:noFill/>
                        </a:ln>
                      </wps:spPr>
                      <wps:txbx>
                        <w:txbxContent>
                          <w:p w14:paraId="18788549" w14:textId="77777777" w:rsidR="000641B7" w:rsidRDefault="00FA4EC3">
                            <w:r>
                              <w:rPr>
                                <w:rFonts w:ascii="Arial" w:eastAsia="Arial" w:hAnsi="Arial" w:cs="Arial"/>
                                <w:sz w:val="14"/>
                              </w:rPr>
                              <w:t xml:space="preserve"> </w:t>
                            </w:r>
                          </w:p>
                        </w:txbxContent>
                      </wps:txbx>
                      <wps:bodyPr horzOverflow="overflow" vert="horz" lIns="0" tIns="0" rIns="0" bIns="0" rtlCol="0">
                        <a:noAutofit/>
                      </wps:bodyPr>
                    </wps:wsp>
                    <wps:wsp>
                      <wps:cNvPr id="23204" name="Rectangle 23204"/>
                      <wps:cNvSpPr/>
                      <wps:spPr>
                        <a:xfrm>
                          <a:off x="6548216" y="136623"/>
                          <a:ext cx="65346" cy="131094"/>
                        </a:xfrm>
                        <a:prstGeom prst="rect">
                          <a:avLst/>
                        </a:prstGeom>
                        <a:ln>
                          <a:noFill/>
                        </a:ln>
                      </wps:spPr>
                      <wps:txbx>
                        <w:txbxContent>
                          <w:p w14:paraId="6475C225" w14:textId="77777777" w:rsidR="000641B7" w:rsidRDefault="00FA4EC3">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wps:txbx>
                      <wps:bodyPr horzOverflow="overflow" vert="horz" lIns="0" tIns="0" rIns="0" bIns="0" rtlCol="0">
                        <a:noAutofit/>
                      </wps:bodyPr>
                    </wps:wsp>
                    <wps:wsp>
                      <wps:cNvPr id="23205" name="Rectangle 23205"/>
                      <wps:cNvSpPr/>
                      <wps:spPr>
                        <a:xfrm>
                          <a:off x="6596957" y="136623"/>
                          <a:ext cx="32645" cy="131094"/>
                        </a:xfrm>
                        <a:prstGeom prst="rect">
                          <a:avLst/>
                        </a:prstGeom>
                        <a:ln>
                          <a:noFill/>
                        </a:ln>
                      </wps:spPr>
                      <wps:txbx>
                        <w:txbxContent>
                          <w:p w14:paraId="40055EAF" w14:textId="77777777" w:rsidR="000641B7" w:rsidRDefault="00FA4EC3">
                            <w:r>
                              <w:rPr>
                                <w:rFonts w:ascii="Arial" w:eastAsia="Arial" w:hAnsi="Arial" w:cs="Arial"/>
                                <w:sz w:val="14"/>
                              </w:rPr>
                              <w:t>/</w:t>
                            </w:r>
                          </w:p>
                        </w:txbxContent>
                      </wps:txbx>
                      <wps:bodyPr horzOverflow="overflow" vert="horz" lIns="0" tIns="0" rIns="0" bIns="0" rtlCol="0">
                        <a:noAutofit/>
                      </wps:bodyPr>
                    </wps:wsp>
                    <wps:wsp>
                      <wps:cNvPr id="23206" name="Rectangle 23206"/>
                      <wps:cNvSpPr/>
                      <wps:spPr>
                        <a:xfrm>
                          <a:off x="6621328" y="136623"/>
                          <a:ext cx="65346" cy="131094"/>
                        </a:xfrm>
                        <a:prstGeom prst="rect">
                          <a:avLst/>
                        </a:prstGeom>
                        <a:ln>
                          <a:noFill/>
                        </a:ln>
                      </wps:spPr>
                      <wps:txbx>
                        <w:txbxContent>
                          <w:p w14:paraId="200E3C95" w14:textId="77777777" w:rsidR="000641B7" w:rsidRDefault="00FA4EC3">
                            <w:r>
                              <w:fldChar w:fldCharType="begin"/>
                            </w:r>
                            <w:r>
                              <w:instrText xml:space="preserve"> NUMPAGES   \* MERGEFORMAT </w:instrText>
                            </w:r>
                            <w:r>
                              <w:fldChar w:fldCharType="separate"/>
                            </w:r>
                            <w:r>
                              <w:rPr>
                                <w:rFonts w:ascii="Arial" w:eastAsia="Arial" w:hAnsi="Arial" w:cs="Arial"/>
                                <w:sz w:val="14"/>
                              </w:rPr>
                              <w:t>7</w:t>
                            </w:r>
                            <w:r>
                              <w:rPr>
                                <w:rFonts w:ascii="Arial" w:eastAsia="Arial" w:hAnsi="Arial" w:cs="Arial"/>
                                <w:sz w:val="14"/>
                              </w:rPr>
                              <w:fldChar w:fldCharType="end"/>
                            </w:r>
                          </w:p>
                        </w:txbxContent>
                      </wps:txbx>
                      <wps:bodyPr horzOverflow="overflow" vert="horz" lIns="0" tIns="0" rIns="0" bIns="0" rtlCol="0">
                        <a:noAutofit/>
                      </wps:bodyPr>
                    </wps:wsp>
                    <wps:wsp>
                      <wps:cNvPr id="23192" name="Shape 23192"/>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3198" name="Rectangle 23198"/>
                      <wps:cNvSpPr/>
                      <wps:spPr>
                        <a:xfrm>
                          <a:off x="6319203" y="58420"/>
                          <a:ext cx="220582" cy="94337"/>
                        </a:xfrm>
                        <a:prstGeom prst="rect">
                          <a:avLst/>
                        </a:prstGeom>
                        <a:ln>
                          <a:noFill/>
                        </a:ln>
                      </wps:spPr>
                      <wps:txbx>
                        <w:txbxContent>
                          <w:p w14:paraId="1BF62C42" w14:textId="77777777" w:rsidR="000641B7" w:rsidRDefault="00FA4EC3">
                            <w:r>
                              <w:rPr>
                                <w:rFonts w:ascii="Arial" w:eastAsia="Arial" w:hAnsi="Arial" w:cs="Arial"/>
                                <w:color w:val="0071C6"/>
                                <w:sz w:val="10"/>
                              </w:rPr>
                              <w:t xml:space="preserve">Page </w:t>
                            </w:r>
                          </w:p>
                        </w:txbxContent>
                      </wps:txbx>
                      <wps:bodyPr horzOverflow="overflow" vert="horz" lIns="0" tIns="0" rIns="0" bIns="0" rtlCol="0">
                        <a:noAutofit/>
                      </wps:bodyPr>
                    </wps:wsp>
                    <wps:wsp>
                      <wps:cNvPr id="23199" name="Rectangle 23199"/>
                      <wps:cNvSpPr/>
                      <wps:spPr>
                        <a:xfrm>
                          <a:off x="6485001" y="58420"/>
                          <a:ext cx="46970" cy="94337"/>
                        </a:xfrm>
                        <a:prstGeom prst="rect">
                          <a:avLst/>
                        </a:prstGeom>
                        <a:ln>
                          <a:noFill/>
                        </a:ln>
                      </wps:spPr>
                      <wps:txbx>
                        <w:txbxContent>
                          <w:p w14:paraId="55D1C02C" w14:textId="77777777" w:rsidR="000641B7" w:rsidRDefault="00FA4EC3">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wps:txbx>
                      <wps:bodyPr horzOverflow="overflow" vert="horz" lIns="0" tIns="0" rIns="0" bIns="0" rtlCol="0">
                        <a:noAutofit/>
                      </wps:bodyPr>
                    </wps:wsp>
                    <wps:wsp>
                      <wps:cNvPr id="23200" name="Rectangle 23200"/>
                      <wps:cNvSpPr/>
                      <wps:spPr>
                        <a:xfrm>
                          <a:off x="6520308" y="58420"/>
                          <a:ext cx="117209" cy="94337"/>
                        </a:xfrm>
                        <a:prstGeom prst="rect">
                          <a:avLst/>
                        </a:prstGeom>
                        <a:ln>
                          <a:noFill/>
                        </a:ln>
                      </wps:spPr>
                      <wps:txbx>
                        <w:txbxContent>
                          <w:p w14:paraId="4FA346A3" w14:textId="77777777" w:rsidR="000641B7" w:rsidRDefault="00FA4EC3">
                            <w:r>
                              <w:rPr>
                                <w:rFonts w:ascii="Arial" w:eastAsia="Arial" w:hAnsi="Arial" w:cs="Arial"/>
                                <w:color w:val="0071C6"/>
                                <w:sz w:val="10"/>
                              </w:rPr>
                              <w:t xml:space="preserve"> of </w:t>
                            </w:r>
                          </w:p>
                        </w:txbxContent>
                      </wps:txbx>
                      <wps:bodyPr horzOverflow="overflow" vert="horz" lIns="0" tIns="0" rIns="0" bIns="0" rtlCol="0">
                        <a:noAutofit/>
                      </wps:bodyPr>
                    </wps:wsp>
                    <wps:wsp>
                      <wps:cNvPr id="23201" name="Rectangle 23201"/>
                      <wps:cNvSpPr/>
                      <wps:spPr>
                        <a:xfrm>
                          <a:off x="6608382" y="58420"/>
                          <a:ext cx="46970" cy="94337"/>
                        </a:xfrm>
                        <a:prstGeom prst="rect">
                          <a:avLst/>
                        </a:prstGeom>
                        <a:ln>
                          <a:noFill/>
                        </a:ln>
                      </wps:spPr>
                      <wps:txbx>
                        <w:txbxContent>
                          <w:p w14:paraId="4A713DDD" w14:textId="77777777" w:rsidR="000641B7" w:rsidRDefault="00FA4EC3">
                            <w:r>
                              <w:fldChar w:fldCharType="begin"/>
                            </w:r>
                            <w:r>
                              <w:instrText xml:space="preserve"> NUMPAGES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wps:txbx>
                      <wps:bodyPr horzOverflow="overflow" vert="horz" lIns="0" tIns="0" rIns="0" bIns="0" rtlCol="0">
                        <a:noAutofit/>
                      </wps:bodyPr>
                    </wps:wsp>
                    <wps:wsp>
                      <wps:cNvPr id="23193" name="Rectangle 23193"/>
                      <wps:cNvSpPr/>
                      <wps:spPr>
                        <a:xfrm>
                          <a:off x="26988" y="69658"/>
                          <a:ext cx="1696110" cy="79383"/>
                        </a:xfrm>
                        <a:prstGeom prst="rect">
                          <a:avLst/>
                        </a:prstGeom>
                        <a:ln>
                          <a:noFill/>
                        </a:ln>
                      </wps:spPr>
                      <wps:txbx>
                        <w:txbxContent>
                          <w:p w14:paraId="5DAED87C" w14:textId="77777777" w:rsidR="000641B7" w:rsidRDefault="00FA4EC3">
                            <w:r>
                              <w:rPr>
                                <w:rFonts w:ascii="Arial" w:eastAsia="Arial" w:hAnsi="Arial" w:cs="Arial"/>
                                <w:color w:val="0071C6"/>
                                <w:sz w:val="10"/>
                              </w:rPr>
                              <w:t>Document generated @ 12/10/2023 12:47:48</w:t>
                            </w:r>
                          </w:p>
                        </w:txbxContent>
                      </wps:txbx>
                      <wps:bodyPr horzOverflow="overflow" vert="horz" lIns="0" tIns="0" rIns="0" bIns="0" rtlCol="0">
                        <a:noAutofit/>
                      </wps:bodyPr>
                    </wps:wsp>
                  </wpg:wgp>
                </a:graphicData>
              </a:graphic>
            </wp:anchor>
          </w:drawing>
        </mc:Choice>
        <mc:Fallback>
          <w:pict>
            <v:group w14:anchorId="4141478B" id="Group 23191" o:spid="_x0000_s1079" style="position:absolute;left:0;text-align:left;margin-left:34.9pt;margin-top:786.85pt;width:526.25pt;height:18.5pt;z-index:251663360;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">
              <v:rect id="Rectangle 23194" o:spid="_x0000_s1080"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" filled="f" stroked="f">
                <v:textbox inset="0,0,0,0">
                  <w:txbxContent>
                    <w:p w14:paraId="148E8742" w14:textId="77777777" w:rsidR="000641B7" w:rsidRDefault="00FA4EC3">
                      <w:r>
                        <w:rPr>
                          <w:rFonts w:ascii="Arial" w:eastAsia="Arial" w:hAnsi="Arial" w:cs="Arial"/>
                          <w:sz w:val="14"/>
                        </w:rPr>
                        <w:t>10</w:t>
                      </w:r>
                    </w:p>
                  </w:txbxContent>
                </v:textbox>
              </v:rect>
              <v:rect id="Rectangle 23195" o:spid="_x0000_s1081"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" filled="f" stroked="f">
                <v:textbox inset="0,0,0,0">
                  <w:txbxContent>
                    <w:p w14:paraId="6527789A" w14:textId="173566C0" w:rsidR="000641B7" w:rsidRDefault="00AB55E2">
                      <w:r>
                        <w:rPr>
                          <w:rFonts w:ascii="Arial" w:eastAsia="Arial" w:hAnsi="Arial" w:cs="Arial"/>
                          <w:sz w:val="14"/>
                        </w:rPr>
                        <w:t>/01/26</w:t>
                      </w:r>
                      <w:r w:rsidR="00FA4EC3">
                        <w:rPr>
                          <w:rFonts w:ascii="Arial" w:eastAsia="Arial" w:hAnsi="Arial" w:cs="Arial"/>
                          <w:sz w:val="14"/>
                        </w:rPr>
                        <w:t xml:space="preserve"> (Revision date</w:t>
                      </w:r>
                    </w:p>
                  </w:txbxContent>
                </v:textbox>
              </v:rect>
              <v:rect id="Rectangle 23196" o:spid="_x0000_s1082"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" filled="f" stroked="f">
                <v:textbox inset="0,0,0,0">
                  <w:txbxContent>
                    <w:p w14:paraId="661D691E" w14:textId="77777777" w:rsidR="000641B7" w:rsidRDefault="00FA4EC3">
                      <w:r>
                        <w:rPr>
                          <w:rFonts w:ascii="Arial" w:eastAsia="Arial" w:hAnsi="Arial" w:cs="Arial"/>
                          <w:sz w:val="14"/>
                        </w:rPr>
                        <w:t>)</w:t>
                      </w:r>
                    </w:p>
                  </w:txbxContent>
                </v:textbox>
              </v:rect>
              <v:rect id="Rectangle 23197" o:spid="_x0000_s1083"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" filled="f" stroked="f">
                <v:textbox inset="0,0,0,0">
                  <w:txbxContent>
                    <w:p w14:paraId="4175670D" w14:textId="77777777" w:rsidR="000641B7" w:rsidRDefault="00FA4EC3">
                      <w:r>
                        <w:rPr>
                          <w:rFonts w:ascii="Arial" w:eastAsia="Arial" w:hAnsi="Arial" w:cs="Arial"/>
                          <w:sz w:val="14"/>
                        </w:rPr>
                        <w:t xml:space="preserve"> </w:t>
                      </w:r>
                    </w:p>
                  </w:txbxContent>
                </v:textbox>
              </v:rect>
              <v:rect id="Rectangle 23202" o:spid="_x0000_s1084"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" filled="f" stroked="f">
                <v:textbox inset="0,0,0,0">
                  <w:txbxContent>
                    <w:p w14:paraId="0E1D1450" w14:textId="77777777" w:rsidR="000641B7" w:rsidRDefault="00FA4EC3">
                      <w:r>
                        <w:rPr>
                          <w:rFonts w:ascii="Arial" w:eastAsia="Arial" w:hAnsi="Arial" w:cs="Arial"/>
                          <w:sz w:val="14"/>
                        </w:rPr>
                        <w:t>EN (English)</w:t>
                      </w:r>
                    </w:p>
                  </w:txbxContent>
                </v:textbox>
              </v:rect>
              <v:rect id="Rectangle 23203" o:spid="_x0000_s1085"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" filled="f" stroked="f">
                <v:textbox inset="0,0,0,0">
                  <w:txbxContent>
                    <w:p w14:paraId="18788549" w14:textId="77777777" w:rsidR="000641B7" w:rsidRDefault="00FA4EC3">
                      <w:r>
                        <w:rPr>
                          <w:rFonts w:ascii="Arial" w:eastAsia="Arial" w:hAnsi="Arial" w:cs="Arial"/>
                          <w:sz w:val="14"/>
                        </w:rPr>
                        <w:t xml:space="preserve"> </w:t>
                      </w:r>
                    </w:p>
                  </w:txbxContent>
                </v:textbox>
              </v:rect>
              <v:rect id="Rectangle 23204" o:spid="_x0000_s1086"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" filled="f" stroked="f">
                <v:textbox inset="0,0,0,0">
                  <w:txbxContent>
                    <w:p w14:paraId="6475C225" w14:textId="77777777" w:rsidR="000641B7" w:rsidRDefault="00FA4EC3">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v:textbox>
              </v:rect>
              <v:rect id="Rectangle 23205" o:spid="_x0000_s1087"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" filled="f" stroked="f">
                <v:textbox inset="0,0,0,0">
                  <w:txbxContent>
                    <w:p w14:paraId="40055EAF" w14:textId="77777777" w:rsidR="000641B7" w:rsidRDefault="00FA4EC3">
                      <w:r>
                        <w:rPr>
                          <w:rFonts w:ascii="Arial" w:eastAsia="Arial" w:hAnsi="Arial" w:cs="Arial"/>
                          <w:sz w:val="14"/>
                        </w:rPr>
                        <w:t>/</w:t>
                      </w:r>
                    </w:p>
                  </w:txbxContent>
                </v:textbox>
              </v:rect>
              <v:rect id="Rectangle 23206" o:spid="_x0000_s1088"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" filled="f" stroked="f">
                <v:textbox inset="0,0,0,0">
                  <w:txbxContent>
                    <w:p w14:paraId="200E3C95" w14:textId="77777777" w:rsidR="000641B7" w:rsidRDefault="00FA4EC3">
                      <w:r>
                        <w:fldChar w:fldCharType="begin"/>
                      </w:r>
                      <w:r>
                        <w:instrText xml:space="preserve"> NUMPAGES   \* MERGEFORMAT </w:instrText>
                      </w:r>
                      <w:r>
                        <w:fldChar w:fldCharType="separate"/>
                      </w:r>
                      <w:r>
                        <w:rPr>
                          <w:rFonts w:ascii="Arial" w:eastAsia="Arial" w:hAnsi="Arial" w:cs="Arial"/>
                          <w:sz w:val="14"/>
                        </w:rPr>
                        <w:t>7</w:t>
                      </w:r>
                      <w:r>
                        <w:rPr>
                          <w:rFonts w:ascii="Arial" w:eastAsia="Arial" w:hAnsi="Arial" w:cs="Arial"/>
                          <w:sz w:val="14"/>
                        </w:rPr>
                        <w:fldChar w:fldCharType="end"/>
                      </w:r>
                    </w:p>
                  </w:txbxContent>
                </v:textbox>
              </v:rect>
              <v:shape id="Shape 23192" o:spid="_x0000_s1089"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3198" o:spid="_x0000_s1090"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" filled="f" stroked="f">
                <v:textbox inset="0,0,0,0">
                  <w:txbxContent>
                    <w:p w14:paraId="1BF62C42" w14:textId="77777777" w:rsidR="000641B7" w:rsidRDefault="00FA4EC3">
                      <w:r>
                        <w:rPr>
                          <w:rFonts w:ascii="Arial" w:eastAsia="Arial" w:hAnsi="Arial" w:cs="Arial"/>
                          <w:color w:val="0071C6"/>
                          <w:sz w:val="10"/>
                        </w:rPr>
                        <w:t xml:space="preserve">Page </w:t>
                      </w:r>
                    </w:p>
                  </w:txbxContent>
                </v:textbox>
              </v:rect>
              <v:rect id="Rectangle 23199" o:spid="_x0000_s1091"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" filled="f" stroked="f">
                <v:textbox inset="0,0,0,0">
                  <w:txbxContent>
                    <w:p w14:paraId="55D1C02C" w14:textId="77777777" w:rsidR="000641B7" w:rsidRDefault="00FA4EC3">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v:textbox>
              </v:rect>
              <v:rect id="Rectangle 23200" o:spid="_x0000_s1092"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" filled="f" stroked="f">
                <v:textbox inset="0,0,0,0">
                  <w:txbxContent>
                    <w:p w14:paraId="4FA346A3" w14:textId="77777777" w:rsidR="000641B7" w:rsidRDefault="00FA4EC3">
                      <w:r>
                        <w:rPr>
                          <w:rFonts w:ascii="Arial" w:eastAsia="Arial" w:hAnsi="Arial" w:cs="Arial"/>
                          <w:color w:val="0071C6"/>
                          <w:sz w:val="10"/>
                        </w:rPr>
                        <w:t xml:space="preserve"> of </w:t>
                      </w:r>
                    </w:p>
                  </w:txbxContent>
                </v:textbox>
              </v:rect>
              <v:rect id="Rectangle 23201" o:spid="_x0000_s1093"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" filled="f" stroked="f">
                <v:textbox inset="0,0,0,0">
                  <w:txbxContent>
                    <w:p w14:paraId="4A713DDD" w14:textId="77777777" w:rsidR="000641B7" w:rsidRDefault="00FA4EC3">
                      <w:r>
                        <w:fldChar w:fldCharType="begin"/>
                      </w:r>
                      <w:r>
                        <w:instrText xml:space="preserve"> NUMPAGES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v:textbox>
              </v:rect>
              <v:rect id="Rectangle 23193" o:spid="_x0000_s1094"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" filled="f" stroked="f">
                <v:textbox inset="0,0,0,0">
                  <w:txbxContent>
                    <w:p w14:paraId="5DAED87C" w14:textId="77777777" w:rsidR="000641B7" w:rsidRDefault="00FA4EC3">
                      <w:r>
                        <w:rPr>
                          <w:rFonts w:ascii="Arial" w:eastAsia="Arial" w:hAnsi="Arial" w:cs="Arial"/>
                          <w:color w:val="0071C6"/>
                          <w:sz w:val="10"/>
                        </w:rPr>
                        <w:t>Document generated @ 12/10/2023 12:47:48</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D9C7" w14:textId="77777777" w:rsidR="000641B7" w:rsidRDefault="00FA4EC3">
    <w:pPr>
      <w:spacing w:after="0"/>
      <w:ind w:left="42"/>
      <w:jc w:val="center"/>
    </w:pPr>
    <w:r>
      <w:rPr>
        <w:rFonts w:ascii="Arial" w:eastAsia="Arial" w:hAnsi="Arial" w:cs="Arial"/>
        <w:sz w:val="14"/>
      </w:rPr>
      <w:t xml:space="preserve">EN (English)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8D91" w14:textId="77777777" w:rsidR="000641B7" w:rsidRDefault="00FA4EC3">
    <w:pPr>
      <w:spacing w:after="0"/>
      <w:ind w:left="-720" w:right="11032"/>
    </w:pPr>
    <w:r>
      <w:rPr>
        <w:noProof/>
      </w:rPr>
      <mc:AlternateContent>
        <mc:Choice Requires="wpg">
          <w:drawing>
            <wp:anchor distT="0" distB="0" distL="114300" distR="114300" simplePos="0" relativeHeight="251670528" behindDoc="0" locked="0" layoutInCell="1" allowOverlap="1" wp14:anchorId="7ED20A5A" wp14:editId="5AE427F6">
              <wp:simplePos x="0" y="0"/>
              <wp:positionH relativeFrom="page">
                <wp:posOffset>442913</wp:posOffset>
              </wp:positionH>
              <wp:positionV relativeFrom="page">
                <wp:posOffset>9993312</wp:posOffset>
              </wp:positionV>
              <wp:extent cx="6683375" cy="235190"/>
              <wp:effectExtent l="0" t="0" r="0" b="0"/>
              <wp:wrapSquare wrapText="bothSides"/>
              <wp:docPr id="23338" name="Group 23338"/>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3344" name="Rectangle 23344"/>
                      <wps:cNvSpPr/>
                      <wps:spPr>
                        <a:xfrm>
                          <a:off x="14041" y="136623"/>
                          <a:ext cx="130205" cy="131094"/>
                        </a:xfrm>
                        <a:prstGeom prst="rect">
                          <a:avLst/>
                        </a:prstGeom>
                        <a:ln>
                          <a:noFill/>
                        </a:ln>
                      </wps:spPr>
                      <wps:txbx>
                        <w:txbxContent>
                          <w:p w14:paraId="5A428753" w14:textId="77777777" w:rsidR="000641B7" w:rsidRDefault="00FA4EC3">
                            <w:r>
                              <w:rPr>
                                <w:rFonts w:ascii="Arial" w:eastAsia="Arial" w:hAnsi="Arial" w:cs="Arial"/>
                                <w:sz w:val="14"/>
                              </w:rPr>
                              <w:t>10</w:t>
                            </w:r>
                          </w:p>
                        </w:txbxContent>
                      </wps:txbx>
                      <wps:bodyPr horzOverflow="overflow" vert="horz" lIns="0" tIns="0" rIns="0" bIns="0" rtlCol="0">
                        <a:noAutofit/>
                      </wps:bodyPr>
                    </wps:wsp>
                    <wps:wsp>
                      <wps:cNvPr id="23345" name="Rectangle 23345"/>
                      <wps:cNvSpPr/>
                      <wps:spPr>
                        <a:xfrm>
                          <a:off x="111585" y="136623"/>
                          <a:ext cx="1248052" cy="131094"/>
                        </a:xfrm>
                        <a:prstGeom prst="rect">
                          <a:avLst/>
                        </a:prstGeom>
                        <a:ln>
                          <a:noFill/>
                        </a:ln>
                      </wps:spPr>
                      <wps:txbx>
                        <w:txbxContent>
                          <w:p w14:paraId="6B10AF92" w14:textId="77777777" w:rsidR="000641B7" w:rsidRDefault="00FA4EC3">
                            <w:r>
                              <w:rPr>
                                <w:rFonts w:ascii="Arial" w:eastAsia="Arial" w:hAnsi="Arial" w:cs="Arial"/>
                                <w:sz w:val="14"/>
                              </w:rPr>
                              <w:t>/03/2021 (Revision date</w:t>
                            </w:r>
                          </w:p>
                        </w:txbxContent>
                      </wps:txbx>
                      <wps:bodyPr horzOverflow="overflow" vert="horz" lIns="0" tIns="0" rIns="0" bIns="0" rtlCol="0">
                        <a:noAutofit/>
                      </wps:bodyPr>
                    </wps:wsp>
                    <wps:wsp>
                      <wps:cNvPr id="23346" name="Rectangle 23346"/>
                      <wps:cNvSpPr/>
                      <wps:spPr>
                        <a:xfrm>
                          <a:off x="1050853" y="136623"/>
                          <a:ext cx="39122" cy="131094"/>
                        </a:xfrm>
                        <a:prstGeom prst="rect">
                          <a:avLst/>
                        </a:prstGeom>
                        <a:ln>
                          <a:noFill/>
                        </a:ln>
                      </wps:spPr>
                      <wps:txbx>
                        <w:txbxContent>
                          <w:p w14:paraId="130787CB" w14:textId="77777777" w:rsidR="000641B7" w:rsidRDefault="00FA4EC3">
                            <w:r>
                              <w:rPr>
                                <w:rFonts w:ascii="Arial" w:eastAsia="Arial" w:hAnsi="Arial" w:cs="Arial"/>
                                <w:sz w:val="14"/>
                              </w:rPr>
                              <w:t>)</w:t>
                            </w:r>
                          </w:p>
                        </w:txbxContent>
                      </wps:txbx>
                      <wps:bodyPr horzOverflow="overflow" vert="horz" lIns="0" tIns="0" rIns="0" bIns="0" rtlCol="0">
                        <a:noAutofit/>
                      </wps:bodyPr>
                    </wps:wsp>
                    <wps:wsp>
                      <wps:cNvPr id="23347" name="Rectangle 23347"/>
                      <wps:cNvSpPr/>
                      <wps:spPr>
                        <a:xfrm>
                          <a:off x="1082041" y="136623"/>
                          <a:ext cx="32645" cy="131094"/>
                        </a:xfrm>
                        <a:prstGeom prst="rect">
                          <a:avLst/>
                        </a:prstGeom>
                        <a:ln>
                          <a:noFill/>
                        </a:ln>
                      </wps:spPr>
                      <wps:txbx>
                        <w:txbxContent>
                          <w:p w14:paraId="199A169F" w14:textId="77777777" w:rsidR="000641B7" w:rsidRDefault="00FA4EC3">
                            <w:r>
                              <w:rPr>
                                <w:rFonts w:ascii="Arial" w:eastAsia="Arial" w:hAnsi="Arial" w:cs="Arial"/>
                                <w:sz w:val="14"/>
                              </w:rPr>
                              <w:t xml:space="preserve"> </w:t>
                            </w:r>
                          </w:p>
                        </w:txbxContent>
                      </wps:txbx>
                      <wps:bodyPr horzOverflow="overflow" vert="horz" lIns="0" tIns="0" rIns="0" bIns="0" rtlCol="0">
                        <a:noAutofit/>
                      </wps:bodyPr>
                    </wps:wsp>
                    <wps:wsp>
                      <wps:cNvPr id="23348" name="Rectangle 23348"/>
                      <wps:cNvSpPr/>
                      <wps:spPr>
                        <a:xfrm>
                          <a:off x="3094539" y="136623"/>
                          <a:ext cx="660808" cy="131094"/>
                        </a:xfrm>
                        <a:prstGeom prst="rect">
                          <a:avLst/>
                        </a:prstGeom>
                        <a:ln>
                          <a:noFill/>
                        </a:ln>
                      </wps:spPr>
                      <wps:txbx>
                        <w:txbxContent>
                          <w:p w14:paraId="2CBD62E2" w14:textId="77777777" w:rsidR="000641B7" w:rsidRDefault="00FA4EC3">
                            <w:r>
                              <w:rPr>
                                <w:rFonts w:ascii="Arial" w:eastAsia="Arial" w:hAnsi="Arial" w:cs="Arial"/>
                                <w:sz w:val="14"/>
                              </w:rPr>
                              <w:t>EN (English)</w:t>
                            </w:r>
                          </w:p>
                        </w:txbxContent>
                      </wps:txbx>
                      <wps:bodyPr horzOverflow="overflow" vert="horz" lIns="0" tIns="0" rIns="0" bIns="0" rtlCol="0">
                        <a:noAutofit/>
                      </wps:bodyPr>
                    </wps:wsp>
                    <wps:wsp>
                      <wps:cNvPr id="23349" name="Rectangle 23349"/>
                      <wps:cNvSpPr/>
                      <wps:spPr>
                        <a:xfrm>
                          <a:off x="3592618" y="136623"/>
                          <a:ext cx="32645" cy="131094"/>
                        </a:xfrm>
                        <a:prstGeom prst="rect">
                          <a:avLst/>
                        </a:prstGeom>
                        <a:ln>
                          <a:noFill/>
                        </a:ln>
                      </wps:spPr>
                      <wps:txbx>
                        <w:txbxContent>
                          <w:p w14:paraId="75579628" w14:textId="77777777" w:rsidR="000641B7" w:rsidRDefault="00FA4EC3">
                            <w:r>
                              <w:rPr>
                                <w:rFonts w:ascii="Arial" w:eastAsia="Arial" w:hAnsi="Arial" w:cs="Arial"/>
                                <w:sz w:val="14"/>
                              </w:rPr>
                              <w:t xml:space="preserve"> </w:t>
                            </w:r>
                          </w:p>
                        </w:txbxContent>
                      </wps:txbx>
                      <wps:bodyPr horzOverflow="overflow" vert="horz" lIns="0" tIns="0" rIns="0" bIns="0" rtlCol="0">
                        <a:noAutofit/>
                      </wps:bodyPr>
                    </wps:wsp>
                    <wps:wsp>
                      <wps:cNvPr id="23350" name="Rectangle 23350"/>
                      <wps:cNvSpPr/>
                      <wps:spPr>
                        <a:xfrm>
                          <a:off x="6548216" y="136623"/>
                          <a:ext cx="65346" cy="131094"/>
                        </a:xfrm>
                        <a:prstGeom prst="rect">
                          <a:avLst/>
                        </a:prstGeom>
                        <a:ln>
                          <a:noFill/>
                        </a:ln>
                      </wps:spPr>
                      <wps:txbx>
                        <w:txbxContent>
                          <w:p w14:paraId="78F28248" w14:textId="77777777" w:rsidR="000641B7" w:rsidRDefault="00FA4EC3">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p>
                        </w:txbxContent>
                      </wps:txbx>
                      <wps:bodyPr horzOverflow="overflow" vert="horz" lIns="0" tIns="0" rIns="0" bIns="0" rtlCol="0">
                        <a:noAutofit/>
                      </wps:bodyPr>
                    </wps:wsp>
                    <wps:wsp>
                      <wps:cNvPr id="23351" name="Rectangle 23351"/>
                      <wps:cNvSpPr/>
                      <wps:spPr>
                        <a:xfrm>
                          <a:off x="6596957" y="136623"/>
                          <a:ext cx="32645" cy="131094"/>
                        </a:xfrm>
                        <a:prstGeom prst="rect">
                          <a:avLst/>
                        </a:prstGeom>
                        <a:ln>
                          <a:noFill/>
                        </a:ln>
                      </wps:spPr>
                      <wps:txbx>
                        <w:txbxContent>
                          <w:p w14:paraId="7787C17A" w14:textId="77777777" w:rsidR="000641B7" w:rsidRDefault="00FA4EC3">
                            <w:r>
                              <w:rPr>
                                <w:rFonts w:ascii="Arial" w:eastAsia="Arial" w:hAnsi="Arial" w:cs="Arial"/>
                                <w:sz w:val="14"/>
                              </w:rPr>
                              <w:t>/</w:t>
                            </w:r>
                          </w:p>
                        </w:txbxContent>
                      </wps:txbx>
                      <wps:bodyPr horzOverflow="overflow" vert="horz" lIns="0" tIns="0" rIns="0" bIns="0" rtlCol="0">
                        <a:noAutofit/>
                      </wps:bodyPr>
                    </wps:wsp>
                    <wps:wsp>
                      <wps:cNvPr id="23352" name="Rectangle 23352"/>
                      <wps:cNvSpPr/>
                      <wps:spPr>
                        <a:xfrm>
                          <a:off x="6621328" y="136623"/>
                          <a:ext cx="65346" cy="131094"/>
                        </a:xfrm>
                        <a:prstGeom prst="rect">
                          <a:avLst/>
                        </a:prstGeom>
                        <a:ln>
                          <a:noFill/>
                        </a:ln>
                      </wps:spPr>
                      <wps:txbx>
                        <w:txbxContent>
                          <w:p w14:paraId="295ED8BD" w14:textId="77777777" w:rsidR="000641B7" w:rsidRDefault="00FA4EC3">
                            <w:r>
                              <w:fldChar w:fldCharType="begin"/>
                            </w:r>
                            <w:r>
                              <w:instrText xml:space="preserve"> NUMPAGES   \* MERGEFORMAT </w:instrText>
                            </w:r>
                            <w:r>
                              <w:fldChar w:fldCharType="separate"/>
                            </w:r>
                            <w:r>
                              <w:rPr>
                                <w:rFonts w:ascii="Arial" w:eastAsia="Arial" w:hAnsi="Arial" w:cs="Arial"/>
                                <w:sz w:val="14"/>
                              </w:rPr>
                              <w:t>7</w:t>
                            </w:r>
                            <w:r>
                              <w:rPr>
                                <w:rFonts w:ascii="Arial" w:eastAsia="Arial" w:hAnsi="Arial" w:cs="Arial"/>
                                <w:sz w:val="14"/>
                              </w:rPr>
                              <w:fldChar w:fldCharType="end"/>
                            </w:r>
                          </w:p>
                        </w:txbxContent>
                      </wps:txbx>
                      <wps:bodyPr horzOverflow="overflow" vert="horz" lIns="0" tIns="0" rIns="0" bIns="0" rtlCol="0">
                        <a:noAutofit/>
                      </wps:bodyPr>
                    </wps:wsp>
                    <wps:wsp>
                      <wps:cNvPr id="23339" name="Shape 2333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3340" name="Rectangle 23340"/>
                      <wps:cNvSpPr/>
                      <wps:spPr>
                        <a:xfrm>
                          <a:off x="6319203" y="58420"/>
                          <a:ext cx="220582" cy="94337"/>
                        </a:xfrm>
                        <a:prstGeom prst="rect">
                          <a:avLst/>
                        </a:prstGeom>
                        <a:ln>
                          <a:noFill/>
                        </a:ln>
                      </wps:spPr>
                      <wps:txbx>
                        <w:txbxContent>
                          <w:p w14:paraId="3E5036E3" w14:textId="77777777" w:rsidR="000641B7" w:rsidRDefault="00FA4EC3">
                            <w:r>
                              <w:rPr>
                                <w:rFonts w:ascii="Arial" w:eastAsia="Arial" w:hAnsi="Arial" w:cs="Arial"/>
                                <w:color w:val="0071C6"/>
                                <w:sz w:val="10"/>
                              </w:rPr>
                              <w:t xml:space="preserve">Page </w:t>
                            </w:r>
                          </w:p>
                        </w:txbxContent>
                      </wps:txbx>
                      <wps:bodyPr horzOverflow="overflow" vert="horz" lIns="0" tIns="0" rIns="0" bIns="0" rtlCol="0">
                        <a:noAutofit/>
                      </wps:bodyPr>
                    </wps:wsp>
                    <wps:wsp>
                      <wps:cNvPr id="23341" name="Rectangle 23341"/>
                      <wps:cNvSpPr/>
                      <wps:spPr>
                        <a:xfrm>
                          <a:off x="6485001" y="58420"/>
                          <a:ext cx="46970" cy="94337"/>
                        </a:xfrm>
                        <a:prstGeom prst="rect">
                          <a:avLst/>
                        </a:prstGeom>
                        <a:ln>
                          <a:noFill/>
                        </a:ln>
                      </wps:spPr>
                      <wps:txbx>
                        <w:txbxContent>
                          <w:p w14:paraId="6052DDD7" w14:textId="77777777" w:rsidR="000641B7" w:rsidRDefault="00FA4EC3">
                            <w:r>
                              <w:fldChar w:fldCharType="begin"/>
                            </w:r>
                            <w:r>
                              <w:instrText xml:space="preserve"> PAGE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wps:txbx>
                      <wps:bodyPr horzOverflow="overflow" vert="horz" lIns="0" tIns="0" rIns="0" bIns="0" rtlCol="0">
                        <a:noAutofit/>
                      </wps:bodyPr>
                    </wps:wsp>
                    <wps:wsp>
                      <wps:cNvPr id="23342" name="Rectangle 23342"/>
                      <wps:cNvSpPr/>
                      <wps:spPr>
                        <a:xfrm>
                          <a:off x="6520308" y="58420"/>
                          <a:ext cx="117209" cy="94337"/>
                        </a:xfrm>
                        <a:prstGeom prst="rect">
                          <a:avLst/>
                        </a:prstGeom>
                        <a:ln>
                          <a:noFill/>
                        </a:ln>
                      </wps:spPr>
                      <wps:txbx>
                        <w:txbxContent>
                          <w:p w14:paraId="5F87C278" w14:textId="77777777" w:rsidR="000641B7" w:rsidRDefault="00FA4EC3">
                            <w:r>
                              <w:rPr>
                                <w:rFonts w:ascii="Arial" w:eastAsia="Arial" w:hAnsi="Arial" w:cs="Arial"/>
                                <w:color w:val="0071C6"/>
                                <w:sz w:val="10"/>
                              </w:rPr>
                              <w:t xml:space="preserve"> of </w:t>
                            </w:r>
                          </w:p>
                        </w:txbxContent>
                      </wps:txbx>
                      <wps:bodyPr horzOverflow="overflow" vert="horz" lIns="0" tIns="0" rIns="0" bIns="0" rtlCol="0">
                        <a:noAutofit/>
                      </wps:bodyPr>
                    </wps:wsp>
                    <wps:wsp>
                      <wps:cNvPr id="23343" name="Rectangle 23343"/>
                      <wps:cNvSpPr/>
                      <wps:spPr>
                        <a:xfrm>
                          <a:off x="6608382" y="58420"/>
                          <a:ext cx="46970" cy="94337"/>
                        </a:xfrm>
                        <a:prstGeom prst="rect">
                          <a:avLst/>
                        </a:prstGeom>
                        <a:ln>
                          <a:noFill/>
                        </a:ln>
                      </wps:spPr>
                      <wps:txbx>
                        <w:txbxContent>
                          <w:p w14:paraId="03A8FC86" w14:textId="77777777" w:rsidR="000641B7" w:rsidRDefault="00FA4EC3">
                            <w:r>
                              <w:fldChar w:fldCharType="begin"/>
                            </w:r>
                            <w:r>
                              <w:instrText xml:space="preserve"> NUMPAGES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wps:txbx>
                      <wps:bodyPr horzOverflow="overflow" vert="horz" lIns="0" tIns="0" rIns="0" bIns="0" rtlCol="0">
                        <a:noAutofit/>
                      </wps:bodyPr>
                    </wps:wsp>
                  </wpg:wgp>
                </a:graphicData>
              </a:graphic>
            </wp:anchor>
          </w:drawing>
        </mc:Choice>
        <mc:Fallback>
          <w:pict>
            <v:group w14:anchorId="7ED20A5A" id="Group 23338" o:spid="_x0000_s1101" style="position:absolute;left:0;text-align:left;margin-left:34.9pt;margin-top:786.85pt;width:526.25pt;height:18.5pt;z-index:251670528;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">
              <v:rect id="Rectangle 23344" o:spid="_x0000_s1102"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" filled="f" stroked="f">
                <v:textbox inset="0,0,0,0">
                  <w:txbxContent>
                    <w:p w14:paraId="5A428753" w14:textId="77777777" w:rsidR="000641B7" w:rsidRDefault="00FA4EC3">
                      <w:r>
                        <w:rPr>
                          <w:rFonts w:ascii="Arial" w:eastAsia="Arial" w:hAnsi="Arial" w:cs="Arial"/>
                          <w:sz w:val="14"/>
                        </w:rPr>
                        <w:t>10</w:t>
                      </w:r>
                    </w:p>
                  </w:txbxContent>
                </v:textbox>
              </v:rect>
              <v:rect id="Rectangle 23345" o:spid="_x0000_s1103"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3Yx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" filled="f" stroked="f">
                <v:textbox inset="0,0,0,0">
                  <w:txbxContent>
                    <w:p w14:paraId="6B10AF92" w14:textId="77777777" w:rsidR="000641B7" w:rsidRDefault="00FA4EC3">
                      <w:r>
                        <w:rPr>
                          <w:rFonts w:ascii="Arial" w:eastAsia="Arial" w:hAnsi="Arial" w:cs="Arial"/>
                          <w:sz w:val="14"/>
                        </w:rPr>
                        <w:t>/03/2021 (Revision date</w:t>
                      </w:r>
                    </w:p>
                  </w:txbxContent>
                </v:textbox>
              </v:rect>
              <v:rect id="Rectangle 23346" o:spid="_x0000_s1104"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" filled="f" stroked="f">
                <v:textbox inset="0,0,0,0">
                  <w:txbxContent>
                    <w:p w14:paraId="130787CB" w14:textId="77777777" w:rsidR="000641B7" w:rsidRDefault="00FA4EC3">
                      <w:r>
                        <w:rPr>
                          <w:rFonts w:ascii="Arial" w:eastAsia="Arial" w:hAnsi="Arial" w:cs="Arial"/>
                          <w:sz w:val="14"/>
                        </w:rPr>
                        <w:t>)</w:t>
                      </w:r>
                    </w:p>
                  </w:txbxContent>
                </v:textbox>
              </v:rect>
              <v:rect id="Rectangle 23347" o:spid="_x0000_s1105"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" filled="f" stroked="f">
                <v:textbox inset="0,0,0,0">
                  <w:txbxContent>
                    <w:p w14:paraId="199A169F" w14:textId="77777777" w:rsidR="000641B7" w:rsidRDefault="00FA4EC3">
                      <w:r>
                        <w:rPr>
                          <w:rFonts w:ascii="Arial" w:eastAsia="Arial" w:hAnsi="Arial" w:cs="Arial"/>
                          <w:sz w:val="14"/>
                        </w:rPr>
                        <w:t xml:space="preserve"> </w:t>
                      </w:r>
                    </w:p>
                  </w:txbxContent>
                </v:textbox>
              </v:rect>
              <v:rect id="Rectangle 23348" o:spid="_x0000_s1106"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" filled="f" stroked="f">
                <v:textbox inset="0,0,0,0">
                  <w:txbxContent>
                    <w:p w14:paraId="2CBD62E2" w14:textId="77777777" w:rsidR="000641B7" w:rsidRDefault="00FA4EC3">
                      <w:r>
                        <w:rPr>
                          <w:rFonts w:ascii="Arial" w:eastAsia="Arial" w:hAnsi="Arial" w:cs="Arial"/>
                          <w:sz w:val="14"/>
                        </w:rPr>
                        <w:t>EN (English)</w:t>
                      </w:r>
                    </w:p>
                  </w:txbxContent>
                </v:textbox>
              </v:rect>
              <v:rect id="Rectangle 23349" o:spid="_x0000_s1107"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" filled="f" stroked="f">
                <v:textbox inset="0,0,0,0">
                  <w:txbxContent>
                    <w:p w14:paraId="75579628" w14:textId="77777777" w:rsidR="000641B7" w:rsidRDefault="00FA4EC3">
                      <w:r>
                        <w:rPr>
                          <w:rFonts w:ascii="Arial" w:eastAsia="Arial" w:hAnsi="Arial" w:cs="Arial"/>
                          <w:sz w:val="14"/>
                        </w:rPr>
                        <w:t xml:space="preserve"> </w:t>
                      </w:r>
                    </w:p>
                  </w:txbxContent>
                </v:textbox>
              </v:rect>
              <v:rect id="Rectangle 23350" o:spid="_x0000_s1108"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" filled="f" stroked="f">
                <v:textbox inset="0,0,0,0">
                  <w:txbxContent>
                    <w:p w14:paraId="78F28248" w14:textId="77777777" w:rsidR="000641B7" w:rsidRDefault="00FA4EC3">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p>
                  </w:txbxContent>
                </v:textbox>
              </v:rect>
              <v:rect id="Rectangle 23351" o:spid="_x0000_s1109"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" filled="f" stroked="f">
                <v:textbox inset="0,0,0,0">
                  <w:txbxContent>
                    <w:p w14:paraId="7787C17A" w14:textId="77777777" w:rsidR="000641B7" w:rsidRDefault="00FA4EC3">
                      <w:r>
                        <w:rPr>
                          <w:rFonts w:ascii="Arial" w:eastAsia="Arial" w:hAnsi="Arial" w:cs="Arial"/>
                          <w:sz w:val="14"/>
                        </w:rPr>
                        <w:t>/</w:t>
                      </w:r>
                    </w:p>
                  </w:txbxContent>
                </v:textbox>
              </v:rect>
              <v:rect id="Rectangle 23352" o:spid="_x0000_s1110"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" filled="f" stroked="f">
                <v:textbox inset="0,0,0,0">
                  <w:txbxContent>
                    <w:p w14:paraId="295ED8BD" w14:textId="77777777" w:rsidR="000641B7" w:rsidRDefault="00FA4EC3">
                      <w:r>
                        <w:fldChar w:fldCharType="begin"/>
                      </w:r>
                      <w:r>
                        <w:instrText xml:space="preserve"> NUMPAGES   \* MERGEFORMAT </w:instrText>
                      </w:r>
                      <w:r>
                        <w:fldChar w:fldCharType="separate"/>
                      </w:r>
                      <w:r>
                        <w:rPr>
                          <w:rFonts w:ascii="Arial" w:eastAsia="Arial" w:hAnsi="Arial" w:cs="Arial"/>
                          <w:sz w:val="14"/>
                        </w:rPr>
                        <w:t>7</w:t>
                      </w:r>
                      <w:r>
                        <w:rPr>
                          <w:rFonts w:ascii="Arial" w:eastAsia="Arial" w:hAnsi="Arial" w:cs="Arial"/>
                          <w:sz w:val="14"/>
                        </w:rPr>
                        <w:fldChar w:fldCharType="end"/>
                      </w:r>
                    </w:p>
                  </w:txbxContent>
                </v:textbox>
              </v:rect>
              <v:shape id="Shape 23339" o:spid="_x0000_s1111"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3340" o:spid="_x0000_s1112"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" filled="f" stroked="f">
                <v:textbox inset="0,0,0,0">
                  <w:txbxContent>
                    <w:p w14:paraId="3E5036E3" w14:textId="77777777" w:rsidR="000641B7" w:rsidRDefault="00FA4EC3">
                      <w:r>
                        <w:rPr>
                          <w:rFonts w:ascii="Arial" w:eastAsia="Arial" w:hAnsi="Arial" w:cs="Arial"/>
                          <w:color w:val="0071C6"/>
                          <w:sz w:val="10"/>
                        </w:rPr>
                        <w:t xml:space="preserve">Page </w:t>
                      </w:r>
                    </w:p>
                  </w:txbxContent>
                </v:textbox>
              </v:rect>
              <v:rect id="Rectangle 23341" o:spid="_x0000_s1113"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" filled="f" stroked="f">
                <v:textbox inset="0,0,0,0">
                  <w:txbxContent>
                    <w:p w14:paraId="6052DDD7" w14:textId="77777777" w:rsidR="000641B7" w:rsidRDefault="00FA4EC3">
                      <w:r>
                        <w:fldChar w:fldCharType="begin"/>
                      </w:r>
                      <w:r>
                        <w:instrText xml:space="preserve"> PAGE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v:textbox>
              </v:rect>
              <v:rect id="Rectangle 23342" o:spid="_x0000_s1114"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" filled="f" stroked="f">
                <v:textbox inset="0,0,0,0">
                  <w:txbxContent>
                    <w:p w14:paraId="5F87C278" w14:textId="77777777" w:rsidR="000641B7" w:rsidRDefault="00FA4EC3">
                      <w:r>
                        <w:rPr>
                          <w:rFonts w:ascii="Arial" w:eastAsia="Arial" w:hAnsi="Arial" w:cs="Arial"/>
                          <w:color w:val="0071C6"/>
                          <w:sz w:val="10"/>
                        </w:rPr>
                        <w:t xml:space="preserve"> of </w:t>
                      </w:r>
                    </w:p>
                  </w:txbxContent>
                </v:textbox>
              </v:rect>
              <v:rect id="Rectangle 23343" o:spid="_x0000_s1115"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" filled="f" stroked="f">
                <v:textbox inset="0,0,0,0">
                  <w:txbxContent>
                    <w:p w14:paraId="03A8FC86" w14:textId="77777777" w:rsidR="000641B7" w:rsidRDefault="00FA4EC3">
                      <w:r>
                        <w:fldChar w:fldCharType="begin"/>
                      </w:r>
                      <w:r>
                        <w:instrText xml:space="preserve"> NUMPAGES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783E" w14:textId="77777777" w:rsidR="000641B7" w:rsidRDefault="00FA4EC3">
    <w:pPr>
      <w:spacing w:after="0"/>
      <w:ind w:left="-720" w:right="11032"/>
    </w:pPr>
    <w:r>
      <w:rPr>
        <w:noProof/>
      </w:rPr>
      <mc:AlternateContent>
        <mc:Choice Requires="wpg">
          <w:drawing>
            <wp:anchor distT="0" distB="0" distL="114300" distR="114300" simplePos="0" relativeHeight="251671552" behindDoc="0" locked="0" layoutInCell="1" allowOverlap="1" wp14:anchorId="7DDDFF93" wp14:editId="48A2AA3B">
              <wp:simplePos x="0" y="0"/>
              <wp:positionH relativeFrom="page">
                <wp:posOffset>442913</wp:posOffset>
              </wp:positionH>
              <wp:positionV relativeFrom="page">
                <wp:posOffset>9993312</wp:posOffset>
              </wp:positionV>
              <wp:extent cx="6683375" cy="235190"/>
              <wp:effectExtent l="0" t="0" r="0" b="0"/>
              <wp:wrapSquare wrapText="bothSides"/>
              <wp:docPr id="23302" name="Group 23302"/>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3308" name="Rectangle 23308"/>
                      <wps:cNvSpPr/>
                      <wps:spPr>
                        <a:xfrm>
                          <a:off x="14041" y="136623"/>
                          <a:ext cx="130205" cy="131094"/>
                        </a:xfrm>
                        <a:prstGeom prst="rect">
                          <a:avLst/>
                        </a:prstGeom>
                        <a:ln>
                          <a:noFill/>
                        </a:ln>
                      </wps:spPr>
                      <wps:txbx>
                        <w:txbxContent>
                          <w:p w14:paraId="7B0EC10F" w14:textId="77777777" w:rsidR="000641B7" w:rsidRDefault="00FA4EC3">
                            <w:r>
                              <w:rPr>
                                <w:rFonts w:ascii="Arial" w:eastAsia="Arial" w:hAnsi="Arial" w:cs="Arial"/>
                                <w:sz w:val="14"/>
                              </w:rPr>
                              <w:t>10</w:t>
                            </w:r>
                          </w:p>
                        </w:txbxContent>
                      </wps:txbx>
                      <wps:bodyPr horzOverflow="overflow" vert="horz" lIns="0" tIns="0" rIns="0" bIns="0" rtlCol="0">
                        <a:noAutofit/>
                      </wps:bodyPr>
                    </wps:wsp>
                    <wps:wsp>
                      <wps:cNvPr id="23309" name="Rectangle 23309"/>
                      <wps:cNvSpPr/>
                      <wps:spPr>
                        <a:xfrm>
                          <a:off x="111585" y="136623"/>
                          <a:ext cx="1248052" cy="131094"/>
                        </a:xfrm>
                        <a:prstGeom prst="rect">
                          <a:avLst/>
                        </a:prstGeom>
                        <a:ln>
                          <a:noFill/>
                        </a:ln>
                      </wps:spPr>
                      <wps:txbx>
                        <w:txbxContent>
                          <w:p w14:paraId="35A07E77" w14:textId="77777777" w:rsidR="000641B7" w:rsidRDefault="00FA4EC3">
                            <w:r>
                              <w:rPr>
                                <w:rFonts w:ascii="Arial" w:eastAsia="Arial" w:hAnsi="Arial" w:cs="Arial"/>
                                <w:sz w:val="14"/>
                              </w:rPr>
                              <w:t>/03/2021 (Revision date</w:t>
                            </w:r>
                          </w:p>
                        </w:txbxContent>
                      </wps:txbx>
                      <wps:bodyPr horzOverflow="overflow" vert="horz" lIns="0" tIns="0" rIns="0" bIns="0" rtlCol="0">
                        <a:noAutofit/>
                      </wps:bodyPr>
                    </wps:wsp>
                    <wps:wsp>
                      <wps:cNvPr id="23310" name="Rectangle 23310"/>
                      <wps:cNvSpPr/>
                      <wps:spPr>
                        <a:xfrm>
                          <a:off x="1050853" y="136623"/>
                          <a:ext cx="39122" cy="131094"/>
                        </a:xfrm>
                        <a:prstGeom prst="rect">
                          <a:avLst/>
                        </a:prstGeom>
                        <a:ln>
                          <a:noFill/>
                        </a:ln>
                      </wps:spPr>
                      <wps:txbx>
                        <w:txbxContent>
                          <w:p w14:paraId="1E8863B8" w14:textId="77777777" w:rsidR="000641B7" w:rsidRDefault="00FA4EC3">
                            <w:r>
                              <w:rPr>
                                <w:rFonts w:ascii="Arial" w:eastAsia="Arial" w:hAnsi="Arial" w:cs="Arial"/>
                                <w:sz w:val="14"/>
                              </w:rPr>
                              <w:t>)</w:t>
                            </w:r>
                          </w:p>
                        </w:txbxContent>
                      </wps:txbx>
                      <wps:bodyPr horzOverflow="overflow" vert="horz" lIns="0" tIns="0" rIns="0" bIns="0" rtlCol="0">
                        <a:noAutofit/>
                      </wps:bodyPr>
                    </wps:wsp>
                    <wps:wsp>
                      <wps:cNvPr id="23311" name="Rectangle 23311"/>
                      <wps:cNvSpPr/>
                      <wps:spPr>
                        <a:xfrm>
                          <a:off x="1082041" y="136623"/>
                          <a:ext cx="32645" cy="131094"/>
                        </a:xfrm>
                        <a:prstGeom prst="rect">
                          <a:avLst/>
                        </a:prstGeom>
                        <a:ln>
                          <a:noFill/>
                        </a:ln>
                      </wps:spPr>
                      <wps:txbx>
                        <w:txbxContent>
                          <w:p w14:paraId="7D0B84C6" w14:textId="77777777" w:rsidR="000641B7" w:rsidRDefault="00FA4EC3">
                            <w:r>
                              <w:rPr>
                                <w:rFonts w:ascii="Arial" w:eastAsia="Arial" w:hAnsi="Arial" w:cs="Arial"/>
                                <w:sz w:val="14"/>
                              </w:rPr>
                              <w:t xml:space="preserve"> </w:t>
                            </w:r>
                          </w:p>
                        </w:txbxContent>
                      </wps:txbx>
                      <wps:bodyPr horzOverflow="overflow" vert="horz" lIns="0" tIns="0" rIns="0" bIns="0" rtlCol="0">
                        <a:noAutofit/>
                      </wps:bodyPr>
                    </wps:wsp>
                    <wps:wsp>
                      <wps:cNvPr id="23312" name="Rectangle 23312"/>
                      <wps:cNvSpPr/>
                      <wps:spPr>
                        <a:xfrm>
                          <a:off x="3094539" y="136623"/>
                          <a:ext cx="660808" cy="131094"/>
                        </a:xfrm>
                        <a:prstGeom prst="rect">
                          <a:avLst/>
                        </a:prstGeom>
                        <a:ln>
                          <a:noFill/>
                        </a:ln>
                      </wps:spPr>
                      <wps:txbx>
                        <w:txbxContent>
                          <w:p w14:paraId="77B61FD2" w14:textId="77777777" w:rsidR="000641B7" w:rsidRDefault="00FA4EC3">
                            <w:r>
                              <w:rPr>
                                <w:rFonts w:ascii="Arial" w:eastAsia="Arial" w:hAnsi="Arial" w:cs="Arial"/>
                                <w:sz w:val="14"/>
                              </w:rPr>
                              <w:t>EN (English)</w:t>
                            </w:r>
                          </w:p>
                        </w:txbxContent>
                      </wps:txbx>
                      <wps:bodyPr horzOverflow="overflow" vert="horz" lIns="0" tIns="0" rIns="0" bIns="0" rtlCol="0">
                        <a:noAutofit/>
                      </wps:bodyPr>
                    </wps:wsp>
                    <wps:wsp>
                      <wps:cNvPr id="23313" name="Rectangle 23313"/>
                      <wps:cNvSpPr/>
                      <wps:spPr>
                        <a:xfrm>
                          <a:off x="3592618" y="136623"/>
                          <a:ext cx="32645" cy="131094"/>
                        </a:xfrm>
                        <a:prstGeom prst="rect">
                          <a:avLst/>
                        </a:prstGeom>
                        <a:ln>
                          <a:noFill/>
                        </a:ln>
                      </wps:spPr>
                      <wps:txbx>
                        <w:txbxContent>
                          <w:p w14:paraId="2937B43E" w14:textId="77777777" w:rsidR="000641B7" w:rsidRDefault="00FA4EC3">
                            <w:r>
                              <w:rPr>
                                <w:rFonts w:ascii="Arial" w:eastAsia="Arial" w:hAnsi="Arial" w:cs="Arial"/>
                                <w:sz w:val="14"/>
                              </w:rPr>
                              <w:t xml:space="preserve"> </w:t>
                            </w:r>
                          </w:p>
                        </w:txbxContent>
                      </wps:txbx>
                      <wps:bodyPr horzOverflow="overflow" vert="horz" lIns="0" tIns="0" rIns="0" bIns="0" rtlCol="0">
                        <a:noAutofit/>
                      </wps:bodyPr>
                    </wps:wsp>
                    <wps:wsp>
                      <wps:cNvPr id="23314" name="Rectangle 23314"/>
                      <wps:cNvSpPr/>
                      <wps:spPr>
                        <a:xfrm>
                          <a:off x="6548216" y="136623"/>
                          <a:ext cx="65346" cy="131094"/>
                        </a:xfrm>
                        <a:prstGeom prst="rect">
                          <a:avLst/>
                        </a:prstGeom>
                        <a:ln>
                          <a:noFill/>
                        </a:ln>
                      </wps:spPr>
                      <wps:txbx>
                        <w:txbxContent>
                          <w:p w14:paraId="00D3EF5B" w14:textId="77777777" w:rsidR="000641B7" w:rsidRDefault="00FA4EC3">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p>
                        </w:txbxContent>
                      </wps:txbx>
                      <wps:bodyPr horzOverflow="overflow" vert="horz" lIns="0" tIns="0" rIns="0" bIns="0" rtlCol="0">
                        <a:noAutofit/>
                      </wps:bodyPr>
                    </wps:wsp>
                    <wps:wsp>
                      <wps:cNvPr id="23315" name="Rectangle 23315"/>
                      <wps:cNvSpPr/>
                      <wps:spPr>
                        <a:xfrm>
                          <a:off x="6596957" y="136623"/>
                          <a:ext cx="32645" cy="131094"/>
                        </a:xfrm>
                        <a:prstGeom prst="rect">
                          <a:avLst/>
                        </a:prstGeom>
                        <a:ln>
                          <a:noFill/>
                        </a:ln>
                      </wps:spPr>
                      <wps:txbx>
                        <w:txbxContent>
                          <w:p w14:paraId="4839C202" w14:textId="77777777" w:rsidR="000641B7" w:rsidRDefault="00FA4EC3">
                            <w:r>
                              <w:rPr>
                                <w:rFonts w:ascii="Arial" w:eastAsia="Arial" w:hAnsi="Arial" w:cs="Arial"/>
                                <w:sz w:val="14"/>
                              </w:rPr>
                              <w:t>/</w:t>
                            </w:r>
                          </w:p>
                        </w:txbxContent>
                      </wps:txbx>
                      <wps:bodyPr horzOverflow="overflow" vert="horz" lIns="0" tIns="0" rIns="0" bIns="0" rtlCol="0">
                        <a:noAutofit/>
                      </wps:bodyPr>
                    </wps:wsp>
                    <wps:wsp>
                      <wps:cNvPr id="23316" name="Rectangle 23316"/>
                      <wps:cNvSpPr/>
                      <wps:spPr>
                        <a:xfrm>
                          <a:off x="6621328" y="136623"/>
                          <a:ext cx="65346" cy="131094"/>
                        </a:xfrm>
                        <a:prstGeom prst="rect">
                          <a:avLst/>
                        </a:prstGeom>
                        <a:ln>
                          <a:noFill/>
                        </a:ln>
                      </wps:spPr>
                      <wps:txbx>
                        <w:txbxContent>
                          <w:p w14:paraId="7923B7BA" w14:textId="77777777" w:rsidR="000641B7" w:rsidRDefault="00FA4EC3">
                            <w:r>
                              <w:fldChar w:fldCharType="begin"/>
                            </w:r>
                            <w:r>
                              <w:instrText xml:space="preserve"> NUMPAGES   \* MERGEFORMAT </w:instrText>
                            </w:r>
                            <w:r>
                              <w:fldChar w:fldCharType="separate"/>
                            </w:r>
                            <w:r>
                              <w:rPr>
                                <w:rFonts w:ascii="Arial" w:eastAsia="Arial" w:hAnsi="Arial" w:cs="Arial"/>
                                <w:sz w:val="14"/>
                              </w:rPr>
                              <w:t>7</w:t>
                            </w:r>
                            <w:r>
                              <w:rPr>
                                <w:rFonts w:ascii="Arial" w:eastAsia="Arial" w:hAnsi="Arial" w:cs="Arial"/>
                                <w:sz w:val="14"/>
                              </w:rPr>
                              <w:fldChar w:fldCharType="end"/>
                            </w:r>
                          </w:p>
                        </w:txbxContent>
                      </wps:txbx>
                      <wps:bodyPr horzOverflow="overflow" vert="horz" lIns="0" tIns="0" rIns="0" bIns="0" rtlCol="0">
                        <a:noAutofit/>
                      </wps:bodyPr>
                    </wps:wsp>
                    <wps:wsp>
                      <wps:cNvPr id="23303" name="Shape 23303"/>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3304" name="Rectangle 23304"/>
                      <wps:cNvSpPr/>
                      <wps:spPr>
                        <a:xfrm>
                          <a:off x="6319203" y="58420"/>
                          <a:ext cx="220582" cy="94337"/>
                        </a:xfrm>
                        <a:prstGeom prst="rect">
                          <a:avLst/>
                        </a:prstGeom>
                        <a:ln>
                          <a:noFill/>
                        </a:ln>
                      </wps:spPr>
                      <wps:txbx>
                        <w:txbxContent>
                          <w:p w14:paraId="0B12D469" w14:textId="77777777" w:rsidR="000641B7" w:rsidRDefault="00FA4EC3">
                            <w:r>
                              <w:rPr>
                                <w:rFonts w:ascii="Arial" w:eastAsia="Arial" w:hAnsi="Arial" w:cs="Arial"/>
                                <w:color w:val="0071C6"/>
                                <w:sz w:val="10"/>
                              </w:rPr>
                              <w:t xml:space="preserve">Page </w:t>
                            </w:r>
                          </w:p>
                        </w:txbxContent>
                      </wps:txbx>
                      <wps:bodyPr horzOverflow="overflow" vert="horz" lIns="0" tIns="0" rIns="0" bIns="0" rtlCol="0">
                        <a:noAutofit/>
                      </wps:bodyPr>
                    </wps:wsp>
                    <wps:wsp>
                      <wps:cNvPr id="23305" name="Rectangle 23305"/>
                      <wps:cNvSpPr/>
                      <wps:spPr>
                        <a:xfrm>
                          <a:off x="6485001" y="58420"/>
                          <a:ext cx="46970" cy="94337"/>
                        </a:xfrm>
                        <a:prstGeom prst="rect">
                          <a:avLst/>
                        </a:prstGeom>
                        <a:ln>
                          <a:noFill/>
                        </a:ln>
                      </wps:spPr>
                      <wps:txbx>
                        <w:txbxContent>
                          <w:p w14:paraId="6F6521C5" w14:textId="77777777" w:rsidR="000641B7" w:rsidRDefault="00FA4EC3">
                            <w:r>
                              <w:fldChar w:fldCharType="begin"/>
                            </w:r>
                            <w:r>
                              <w:instrText xml:space="preserve"> PAGE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wps:txbx>
                      <wps:bodyPr horzOverflow="overflow" vert="horz" lIns="0" tIns="0" rIns="0" bIns="0" rtlCol="0">
                        <a:noAutofit/>
                      </wps:bodyPr>
                    </wps:wsp>
                    <wps:wsp>
                      <wps:cNvPr id="23306" name="Rectangle 23306"/>
                      <wps:cNvSpPr/>
                      <wps:spPr>
                        <a:xfrm>
                          <a:off x="6520308" y="58420"/>
                          <a:ext cx="117209" cy="94337"/>
                        </a:xfrm>
                        <a:prstGeom prst="rect">
                          <a:avLst/>
                        </a:prstGeom>
                        <a:ln>
                          <a:noFill/>
                        </a:ln>
                      </wps:spPr>
                      <wps:txbx>
                        <w:txbxContent>
                          <w:p w14:paraId="067AE433" w14:textId="77777777" w:rsidR="000641B7" w:rsidRDefault="00FA4EC3">
                            <w:r>
                              <w:rPr>
                                <w:rFonts w:ascii="Arial" w:eastAsia="Arial" w:hAnsi="Arial" w:cs="Arial"/>
                                <w:color w:val="0071C6"/>
                                <w:sz w:val="10"/>
                              </w:rPr>
                              <w:t xml:space="preserve"> of </w:t>
                            </w:r>
                          </w:p>
                        </w:txbxContent>
                      </wps:txbx>
                      <wps:bodyPr horzOverflow="overflow" vert="horz" lIns="0" tIns="0" rIns="0" bIns="0" rtlCol="0">
                        <a:noAutofit/>
                      </wps:bodyPr>
                    </wps:wsp>
                    <wps:wsp>
                      <wps:cNvPr id="23307" name="Rectangle 23307"/>
                      <wps:cNvSpPr/>
                      <wps:spPr>
                        <a:xfrm>
                          <a:off x="6608382" y="58420"/>
                          <a:ext cx="46970" cy="94337"/>
                        </a:xfrm>
                        <a:prstGeom prst="rect">
                          <a:avLst/>
                        </a:prstGeom>
                        <a:ln>
                          <a:noFill/>
                        </a:ln>
                      </wps:spPr>
                      <wps:txbx>
                        <w:txbxContent>
                          <w:p w14:paraId="627A5DBC" w14:textId="77777777" w:rsidR="000641B7" w:rsidRDefault="00FA4EC3">
                            <w:r>
                              <w:fldChar w:fldCharType="begin"/>
                            </w:r>
                            <w:r>
                              <w:instrText xml:space="preserve"> NUMPAGES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wps:txbx>
                      <wps:bodyPr horzOverflow="overflow" vert="horz" lIns="0" tIns="0" rIns="0" bIns="0" rtlCol="0">
                        <a:noAutofit/>
                      </wps:bodyPr>
                    </wps:wsp>
                  </wpg:wgp>
                </a:graphicData>
              </a:graphic>
            </wp:anchor>
          </w:drawing>
        </mc:Choice>
        <mc:Fallback>
          <w:pict>
            <v:group w14:anchorId="7DDDFF93" id="Group 23302" o:spid="_x0000_s1116" style="position:absolute;left:0;text-align:left;margin-left:34.9pt;margin-top:786.85pt;width:526.25pt;height:18.5pt;z-index:251671552;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">
              <v:rect id="Rectangle 23308" o:spid="_x0000_s1117"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" filled="f" stroked="f">
                <v:textbox inset="0,0,0,0">
                  <w:txbxContent>
                    <w:p w14:paraId="7B0EC10F" w14:textId="77777777" w:rsidR="000641B7" w:rsidRDefault="00FA4EC3">
                      <w:r>
                        <w:rPr>
                          <w:rFonts w:ascii="Arial" w:eastAsia="Arial" w:hAnsi="Arial" w:cs="Arial"/>
                          <w:sz w:val="14"/>
                        </w:rPr>
                        <w:t>10</w:t>
                      </w:r>
                    </w:p>
                  </w:txbxContent>
                </v:textbox>
              </v:rect>
              <v:rect id="Rectangle 23309" o:spid="_x0000_s1118"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" filled="f" stroked="f">
                <v:textbox inset="0,0,0,0">
                  <w:txbxContent>
                    <w:p w14:paraId="35A07E77" w14:textId="77777777" w:rsidR="000641B7" w:rsidRDefault="00FA4EC3">
                      <w:r>
                        <w:rPr>
                          <w:rFonts w:ascii="Arial" w:eastAsia="Arial" w:hAnsi="Arial" w:cs="Arial"/>
                          <w:sz w:val="14"/>
                        </w:rPr>
                        <w:t>/03/2021 (Revision date</w:t>
                      </w:r>
                    </w:p>
                  </w:txbxContent>
                </v:textbox>
              </v:rect>
              <v:rect id="Rectangle 23310" o:spid="_x0000_s1119"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" filled="f" stroked="f">
                <v:textbox inset="0,0,0,0">
                  <w:txbxContent>
                    <w:p w14:paraId="1E8863B8" w14:textId="77777777" w:rsidR="000641B7" w:rsidRDefault="00FA4EC3">
                      <w:r>
                        <w:rPr>
                          <w:rFonts w:ascii="Arial" w:eastAsia="Arial" w:hAnsi="Arial" w:cs="Arial"/>
                          <w:sz w:val="14"/>
                        </w:rPr>
                        <w:t>)</w:t>
                      </w:r>
                    </w:p>
                  </w:txbxContent>
                </v:textbox>
              </v:rect>
              <v:rect id="Rectangle 23311" o:spid="_x0000_s1120"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" filled="f" stroked="f">
                <v:textbox inset="0,0,0,0">
                  <w:txbxContent>
                    <w:p w14:paraId="7D0B84C6" w14:textId="77777777" w:rsidR="000641B7" w:rsidRDefault="00FA4EC3">
                      <w:r>
                        <w:rPr>
                          <w:rFonts w:ascii="Arial" w:eastAsia="Arial" w:hAnsi="Arial" w:cs="Arial"/>
                          <w:sz w:val="14"/>
                        </w:rPr>
                        <w:t xml:space="preserve"> </w:t>
                      </w:r>
                    </w:p>
                  </w:txbxContent>
                </v:textbox>
              </v:rect>
              <v:rect id="Rectangle 23312" o:spid="_x0000_s1121"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" filled="f" stroked="f">
                <v:textbox inset="0,0,0,0">
                  <w:txbxContent>
                    <w:p w14:paraId="77B61FD2" w14:textId="77777777" w:rsidR="000641B7" w:rsidRDefault="00FA4EC3">
                      <w:r>
                        <w:rPr>
                          <w:rFonts w:ascii="Arial" w:eastAsia="Arial" w:hAnsi="Arial" w:cs="Arial"/>
                          <w:sz w:val="14"/>
                        </w:rPr>
                        <w:t>EN (English)</w:t>
                      </w:r>
                    </w:p>
                  </w:txbxContent>
                </v:textbox>
              </v:rect>
              <v:rect id="Rectangle 23313" o:spid="_x0000_s1122"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" filled="f" stroked="f">
                <v:textbox inset="0,0,0,0">
                  <w:txbxContent>
                    <w:p w14:paraId="2937B43E" w14:textId="77777777" w:rsidR="000641B7" w:rsidRDefault="00FA4EC3">
                      <w:r>
                        <w:rPr>
                          <w:rFonts w:ascii="Arial" w:eastAsia="Arial" w:hAnsi="Arial" w:cs="Arial"/>
                          <w:sz w:val="14"/>
                        </w:rPr>
                        <w:t xml:space="preserve"> </w:t>
                      </w:r>
                    </w:p>
                  </w:txbxContent>
                </v:textbox>
              </v:rect>
              <v:rect id="Rectangle 23314" o:spid="_x0000_s1123"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" filled="f" stroked="f">
                <v:textbox inset="0,0,0,0">
                  <w:txbxContent>
                    <w:p w14:paraId="00D3EF5B" w14:textId="77777777" w:rsidR="000641B7" w:rsidRDefault="00FA4EC3">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p>
                  </w:txbxContent>
                </v:textbox>
              </v:rect>
              <v:rect id="Rectangle 23315" o:spid="_x0000_s1124"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" filled="f" stroked="f">
                <v:textbox inset="0,0,0,0">
                  <w:txbxContent>
                    <w:p w14:paraId="4839C202" w14:textId="77777777" w:rsidR="000641B7" w:rsidRDefault="00FA4EC3">
                      <w:r>
                        <w:rPr>
                          <w:rFonts w:ascii="Arial" w:eastAsia="Arial" w:hAnsi="Arial" w:cs="Arial"/>
                          <w:sz w:val="14"/>
                        </w:rPr>
                        <w:t>/</w:t>
                      </w:r>
                    </w:p>
                  </w:txbxContent>
                </v:textbox>
              </v:rect>
              <v:rect id="Rectangle 23316" o:spid="_x0000_s1125"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db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afTxfweydcAbn9AQAA//8DAFBLAQItABQABgAIAAAAIQDb4fbL7gAAAIUBAAATAAAAAAAA&#10;AAAAAAAAAAAAAABbQ29udGVudF9UeXBlc10ueG1sUEsBAi0AFAAGAAgAAAAhAFr0LFu/AAAAFQEA&#10;AAsAAAAAAAAAAAAAAAAAHwEAAF9yZWxzLy5yZWxzUEsBAi0AFAAGAAgAAAAhAGGux1vHAAAA3gAA&#10;AA8AAAAAAAAAAAAAAAAABwIAAGRycy9kb3ducmV2LnhtbFBLBQYAAAAAAwADALcAAAD7AgAAAAA=&#10;" filled="f" stroked="f">
                <v:textbox inset="0,0,0,0">
                  <w:txbxContent>
                    <w:p w14:paraId="7923B7BA" w14:textId="77777777" w:rsidR="000641B7" w:rsidRDefault="00FA4EC3">
                      <w:r>
                        <w:fldChar w:fldCharType="begin"/>
                      </w:r>
                      <w:r>
                        <w:instrText xml:space="preserve"> NUMPAGES   \* MERGEFORMAT </w:instrText>
                      </w:r>
                      <w:r>
                        <w:fldChar w:fldCharType="separate"/>
                      </w:r>
                      <w:r>
                        <w:rPr>
                          <w:rFonts w:ascii="Arial" w:eastAsia="Arial" w:hAnsi="Arial" w:cs="Arial"/>
                          <w:sz w:val="14"/>
                        </w:rPr>
                        <w:t>7</w:t>
                      </w:r>
                      <w:r>
                        <w:rPr>
                          <w:rFonts w:ascii="Arial" w:eastAsia="Arial" w:hAnsi="Arial" w:cs="Arial"/>
                          <w:sz w:val="14"/>
                        </w:rPr>
                        <w:fldChar w:fldCharType="end"/>
                      </w:r>
                    </w:p>
                  </w:txbxContent>
                </v:textbox>
              </v:rect>
              <v:shape id="Shape 23303" o:spid="_x0000_s1126"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3304" o:spid="_x0000_s1127"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" filled="f" stroked="f">
                <v:textbox inset="0,0,0,0">
                  <w:txbxContent>
                    <w:p w14:paraId="0B12D469" w14:textId="77777777" w:rsidR="000641B7" w:rsidRDefault="00FA4EC3">
                      <w:r>
                        <w:rPr>
                          <w:rFonts w:ascii="Arial" w:eastAsia="Arial" w:hAnsi="Arial" w:cs="Arial"/>
                          <w:color w:val="0071C6"/>
                          <w:sz w:val="10"/>
                        </w:rPr>
                        <w:t xml:space="preserve">Page </w:t>
                      </w:r>
                    </w:p>
                  </w:txbxContent>
                </v:textbox>
              </v:rect>
              <v:rect id="Rectangle 23305" o:spid="_x0000_s1128"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" filled="f" stroked="f">
                <v:textbox inset="0,0,0,0">
                  <w:txbxContent>
                    <w:p w14:paraId="6F6521C5" w14:textId="77777777" w:rsidR="000641B7" w:rsidRDefault="00FA4EC3">
                      <w:r>
                        <w:fldChar w:fldCharType="begin"/>
                      </w:r>
                      <w:r>
                        <w:instrText xml:space="preserve"> PAGE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v:textbox>
              </v:rect>
              <v:rect id="Rectangle 23306" o:spid="_x0000_s1129"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" filled="f" stroked="f">
                <v:textbox inset="0,0,0,0">
                  <w:txbxContent>
                    <w:p w14:paraId="067AE433" w14:textId="77777777" w:rsidR="000641B7" w:rsidRDefault="00FA4EC3">
                      <w:r>
                        <w:rPr>
                          <w:rFonts w:ascii="Arial" w:eastAsia="Arial" w:hAnsi="Arial" w:cs="Arial"/>
                          <w:color w:val="0071C6"/>
                          <w:sz w:val="10"/>
                        </w:rPr>
                        <w:t xml:space="preserve"> of </w:t>
                      </w:r>
                    </w:p>
                  </w:txbxContent>
                </v:textbox>
              </v:rect>
              <v:rect id="Rectangle 23307" o:spid="_x0000_s1130"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" filled="f" stroked="f">
                <v:textbox inset="0,0,0,0">
                  <w:txbxContent>
                    <w:p w14:paraId="627A5DBC" w14:textId="77777777" w:rsidR="000641B7" w:rsidRDefault="00FA4EC3">
                      <w:r>
                        <w:fldChar w:fldCharType="begin"/>
                      </w:r>
                      <w:r>
                        <w:instrText xml:space="preserve"> NUMPAGES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918E" w14:textId="77777777" w:rsidR="000641B7" w:rsidRDefault="00FA4EC3">
    <w:pPr>
      <w:spacing w:after="0"/>
      <w:ind w:left="-720" w:right="11032"/>
    </w:pPr>
    <w:r>
      <w:rPr>
        <w:noProof/>
      </w:rPr>
      <mc:AlternateContent>
        <mc:Choice Requires="wpg">
          <w:drawing>
            <wp:anchor distT="0" distB="0" distL="114300" distR="114300" simplePos="0" relativeHeight="251672576" behindDoc="0" locked="0" layoutInCell="1" allowOverlap="1" wp14:anchorId="04DA1AB6" wp14:editId="3E3F6680">
              <wp:simplePos x="0" y="0"/>
              <wp:positionH relativeFrom="page">
                <wp:posOffset>442913</wp:posOffset>
              </wp:positionH>
              <wp:positionV relativeFrom="page">
                <wp:posOffset>9993312</wp:posOffset>
              </wp:positionV>
              <wp:extent cx="6683375" cy="235190"/>
              <wp:effectExtent l="0" t="0" r="0" b="0"/>
              <wp:wrapSquare wrapText="bothSides"/>
              <wp:docPr id="23266" name="Group 23266"/>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3272" name="Rectangle 23272"/>
                      <wps:cNvSpPr/>
                      <wps:spPr>
                        <a:xfrm>
                          <a:off x="14041" y="136623"/>
                          <a:ext cx="130205" cy="131094"/>
                        </a:xfrm>
                        <a:prstGeom prst="rect">
                          <a:avLst/>
                        </a:prstGeom>
                        <a:ln>
                          <a:noFill/>
                        </a:ln>
                      </wps:spPr>
                      <wps:txbx>
                        <w:txbxContent>
                          <w:p w14:paraId="1BDB606A" w14:textId="77777777" w:rsidR="000641B7" w:rsidRDefault="00FA4EC3">
                            <w:r>
                              <w:rPr>
                                <w:rFonts w:ascii="Arial" w:eastAsia="Arial" w:hAnsi="Arial" w:cs="Arial"/>
                                <w:sz w:val="14"/>
                              </w:rPr>
                              <w:t>10</w:t>
                            </w:r>
                          </w:p>
                        </w:txbxContent>
                      </wps:txbx>
                      <wps:bodyPr horzOverflow="overflow" vert="horz" lIns="0" tIns="0" rIns="0" bIns="0" rtlCol="0">
                        <a:noAutofit/>
                      </wps:bodyPr>
                    </wps:wsp>
                    <wps:wsp>
                      <wps:cNvPr id="23273" name="Rectangle 23273"/>
                      <wps:cNvSpPr/>
                      <wps:spPr>
                        <a:xfrm>
                          <a:off x="111585" y="136623"/>
                          <a:ext cx="1248052" cy="131094"/>
                        </a:xfrm>
                        <a:prstGeom prst="rect">
                          <a:avLst/>
                        </a:prstGeom>
                        <a:ln>
                          <a:noFill/>
                        </a:ln>
                      </wps:spPr>
                      <wps:txbx>
                        <w:txbxContent>
                          <w:p w14:paraId="2ACAD3F3" w14:textId="77777777" w:rsidR="000641B7" w:rsidRDefault="00FA4EC3">
                            <w:r>
                              <w:rPr>
                                <w:rFonts w:ascii="Arial" w:eastAsia="Arial" w:hAnsi="Arial" w:cs="Arial"/>
                                <w:sz w:val="14"/>
                              </w:rPr>
                              <w:t>/03/2021 (Revision date</w:t>
                            </w:r>
                          </w:p>
                        </w:txbxContent>
                      </wps:txbx>
                      <wps:bodyPr horzOverflow="overflow" vert="horz" lIns="0" tIns="0" rIns="0" bIns="0" rtlCol="0">
                        <a:noAutofit/>
                      </wps:bodyPr>
                    </wps:wsp>
                    <wps:wsp>
                      <wps:cNvPr id="23274" name="Rectangle 23274"/>
                      <wps:cNvSpPr/>
                      <wps:spPr>
                        <a:xfrm>
                          <a:off x="1050853" y="136623"/>
                          <a:ext cx="39122" cy="131094"/>
                        </a:xfrm>
                        <a:prstGeom prst="rect">
                          <a:avLst/>
                        </a:prstGeom>
                        <a:ln>
                          <a:noFill/>
                        </a:ln>
                      </wps:spPr>
                      <wps:txbx>
                        <w:txbxContent>
                          <w:p w14:paraId="0D556F42" w14:textId="77777777" w:rsidR="000641B7" w:rsidRDefault="00FA4EC3">
                            <w:r>
                              <w:rPr>
                                <w:rFonts w:ascii="Arial" w:eastAsia="Arial" w:hAnsi="Arial" w:cs="Arial"/>
                                <w:sz w:val="14"/>
                              </w:rPr>
                              <w:t>)</w:t>
                            </w:r>
                          </w:p>
                        </w:txbxContent>
                      </wps:txbx>
                      <wps:bodyPr horzOverflow="overflow" vert="horz" lIns="0" tIns="0" rIns="0" bIns="0" rtlCol="0">
                        <a:noAutofit/>
                      </wps:bodyPr>
                    </wps:wsp>
                    <wps:wsp>
                      <wps:cNvPr id="23275" name="Rectangle 23275"/>
                      <wps:cNvSpPr/>
                      <wps:spPr>
                        <a:xfrm>
                          <a:off x="1082041" y="136623"/>
                          <a:ext cx="32645" cy="131094"/>
                        </a:xfrm>
                        <a:prstGeom prst="rect">
                          <a:avLst/>
                        </a:prstGeom>
                        <a:ln>
                          <a:noFill/>
                        </a:ln>
                      </wps:spPr>
                      <wps:txbx>
                        <w:txbxContent>
                          <w:p w14:paraId="2A878183" w14:textId="77777777" w:rsidR="000641B7" w:rsidRDefault="00FA4EC3">
                            <w:r>
                              <w:rPr>
                                <w:rFonts w:ascii="Arial" w:eastAsia="Arial" w:hAnsi="Arial" w:cs="Arial"/>
                                <w:sz w:val="14"/>
                              </w:rPr>
                              <w:t xml:space="preserve"> </w:t>
                            </w:r>
                          </w:p>
                        </w:txbxContent>
                      </wps:txbx>
                      <wps:bodyPr horzOverflow="overflow" vert="horz" lIns="0" tIns="0" rIns="0" bIns="0" rtlCol="0">
                        <a:noAutofit/>
                      </wps:bodyPr>
                    </wps:wsp>
                    <wps:wsp>
                      <wps:cNvPr id="23276" name="Rectangle 23276"/>
                      <wps:cNvSpPr/>
                      <wps:spPr>
                        <a:xfrm>
                          <a:off x="3094539" y="136623"/>
                          <a:ext cx="660808" cy="131094"/>
                        </a:xfrm>
                        <a:prstGeom prst="rect">
                          <a:avLst/>
                        </a:prstGeom>
                        <a:ln>
                          <a:noFill/>
                        </a:ln>
                      </wps:spPr>
                      <wps:txbx>
                        <w:txbxContent>
                          <w:p w14:paraId="70C29FB3" w14:textId="77777777" w:rsidR="000641B7" w:rsidRDefault="00FA4EC3">
                            <w:r>
                              <w:rPr>
                                <w:rFonts w:ascii="Arial" w:eastAsia="Arial" w:hAnsi="Arial" w:cs="Arial"/>
                                <w:sz w:val="14"/>
                              </w:rPr>
                              <w:t>EN (English)</w:t>
                            </w:r>
                          </w:p>
                        </w:txbxContent>
                      </wps:txbx>
                      <wps:bodyPr horzOverflow="overflow" vert="horz" lIns="0" tIns="0" rIns="0" bIns="0" rtlCol="0">
                        <a:noAutofit/>
                      </wps:bodyPr>
                    </wps:wsp>
                    <wps:wsp>
                      <wps:cNvPr id="23277" name="Rectangle 23277"/>
                      <wps:cNvSpPr/>
                      <wps:spPr>
                        <a:xfrm>
                          <a:off x="3592618" y="136623"/>
                          <a:ext cx="32645" cy="131094"/>
                        </a:xfrm>
                        <a:prstGeom prst="rect">
                          <a:avLst/>
                        </a:prstGeom>
                        <a:ln>
                          <a:noFill/>
                        </a:ln>
                      </wps:spPr>
                      <wps:txbx>
                        <w:txbxContent>
                          <w:p w14:paraId="36963AB5" w14:textId="77777777" w:rsidR="000641B7" w:rsidRDefault="00FA4EC3">
                            <w:r>
                              <w:rPr>
                                <w:rFonts w:ascii="Arial" w:eastAsia="Arial" w:hAnsi="Arial" w:cs="Arial"/>
                                <w:sz w:val="14"/>
                              </w:rPr>
                              <w:t xml:space="preserve"> </w:t>
                            </w:r>
                          </w:p>
                        </w:txbxContent>
                      </wps:txbx>
                      <wps:bodyPr horzOverflow="overflow" vert="horz" lIns="0" tIns="0" rIns="0" bIns="0" rtlCol="0">
                        <a:noAutofit/>
                      </wps:bodyPr>
                    </wps:wsp>
                    <wps:wsp>
                      <wps:cNvPr id="23278" name="Rectangle 23278"/>
                      <wps:cNvSpPr/>
                      <wps:spPr>
                        <a:xfrm>
                          <a:off x="6548216" y="136623"/>
                          <a:ext cx="65346" cy="131094"/>
                        </a:xfrm>
                        <a:prstGeom prst="rect">
                          <a:avLst/>
                        </a:prstGeom>
                        <a:ln>
                          <a:noFill/>
                        </a:ln>
                      </wps:spPr>
                      <wps:txbx>
                        <w:txbxContent>
                          <w:p w14:paraId="718A21B7" w14:textId="77777777" w:rsidR="000641B7" w:rsidRDefault="00FA4EC3">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p>
                        </w:txbxContent>
                      </wps:txbx>
                      <wps:bodyPr horzOverflow="overflow" vert="horz" lIns="0" tIns="0" rIns="0" bIns="0" rtlCol="0">
                        <a:noAutofit/>
                      </wps:bodyPr>
                    </wps:wsp>
                    <wps:wsp>
                      <wps:cNvPr id="23279" name="Rectangle 23279"/>
                      <wps:cNvSpPr/>
                      <wps:spPr>
                        <a:xfrm>
                          <a:off x="6596957" y="136623"/>
                          <a:ext cx="32645" cy="131094"/>
                        </a:xfrm>
                        <a:prstGeom prst="rect">
                          <a:avLst/>
                        </a:prstGeom>
                        <a:ln>
                          <a:noFill/>
                        </a:ln>
                      </wps:spPr>
                      <wps:txbx>
                        <w:txbxContent>
                          <w:p w14:paraId="388F663C" w14:textId="77777777" w:rsidR="000641B7" w:rsidRDefault="00FA4EC3">
                            <w:r>
                              <w:rPr>
                                <w:rFonts w:ascii="Arial" w:eastAsia="Arial" w:hAnsi="Arial" w:cs="Arial"/>
                                <w:sz w:val="14"/>
                              </w:rPr>
                              <w:t>/</w:t>
                            </w:r>
                          </w:p>
                        </w:txbxContent>
                      </wps:txbx>
                      <wps:bodyPr horzOverflow="overflow" vert="horz" lIns="0" tIns="0" rIns="0" bIns="0" rtlCol="0">
                        <a:noAutofit/>
                      </wps:bodyPr>
                    </wps:wsp>
                    <wps:wsp>
                      <wps:cNvPr id="23280" name="Rectangle 23280"/>
                      <wps:cNvSpPr/>
                      <wps:spPr>
                        <a:xfrm>
                          <a:off x="6621328" y="136623"/>
                          <a:ext cx="65346" cy="131094"/>
                        </a:xfrm>
                        <a:prstGeom prst="rect">
                          <a:avLst/>
                        </a:prstGeom>
                        <a:ln>
                          <a:noFill/>
                        </a:ln>
                      </wps:spPr>
                      <wps:txbx>
                        <w:txbxContent>
                          <w:p w14:paraId="0FAFDDBA" w14:textId="77777777" w:rsidR="000641B7" w:rsidRDefault="00FA4EC3">
                            <w:r>
                              <w:fldChar w:fldCharType="begin"/>
                            </w:r>
                            <w:r>
                              <w:instrText xml:space="preserve"> NUMPAGES   \* MERGEFORMAT </w:instrText>
                            </w:r>
                            <w:r>
                              <w:fldChar w:fldCharType="separate"/>
                            </w:r>
                            <w:r>
                              <w:rPr>
                                <w:rFonts w:ascii="Arial" w:eastAsia="Arial" w:hAnsi="Arial" w:cs="Arial"/>
                                <w:sz w:val="14"/>
                              </w:rPr>
                              <w:t>7</w:t>
                            </w:r>
                            <w:r>
                              <w:rPr>
                                <w:rFonts w:ascii="Arial" w:eastAsia="Arial" w:hAnsi="Arial" w:cs="Arial"/>
                                <w:sz w:val="14"/>
                              </w:rPr>
                              <w:fldChar w:fldCharType="end"/>
                            </w:r>
                          </w:p>
                        </w:txbxContent>
                      </wps:txbx>
                      <wps:bodyPr horzOverflow="overflow" vert="horz" lIns="0" tIns="0" rIns="0" bIns="0" rtlCol="0">
                        <a:noAutofit/>
                      </wps:bodyPr>
                    </wps:wsp>
                    <wps:wsp>
                      <wps:cNvPr id="23267" name="Shape 23267"/>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3268" name="Rectangle 23268"/>
                      <wps:cNvSpPr/>
                      <wps:spPr>
                        <a:xfrm>
                          <a:off x="6319203" y="58420"/>
                          <a:ext cx="220582" cy="94337"/>
                        </a:xfrm>
                        <a:prstGeom prst="rect">
                          <a:avLst/>
                        </a:prstGeom>
                        <a:ln>
                          <a:noFill/>
                        </a:ln>
                      </wps:spPr>
                      <wps:txbx>
                        <w:txbxContent>
                          <w:p w14:paraId="0BA469F6" w14:textId="77777777" w:rsidR="000641B7" w:rsidRDefault="00FA4EC3">
                            <w:r>
                              <w:rPr>
                                <w:rFonts w:ascii="Arial" w:eastAsia="Arial" w:hAnsi="Arial" w:cs="Arial"/>
                                <w:color w:val="0071C6"/>
                                <w:sz w:val="10"/>
                              </w:rPr>
                              <w:t xml:space="preserve">Page </w:t>
                            </w:r>
                          </w:p>
                        </w:txbxContent>
                      </wps:txbx>
                      <wps:bodyPr horzOverflow="overflow" vert="horz" lIns="0" tIns="0" rIns="0" bIns="0" rtlCol="0">
                        <a:noAutofit/>
                      </wps:bodyPr>
                    </wps:wsp>
                    <wps:wsp>
                      <wps:cNvPr id="23269" name="Rectangle 23269"/>
                      <wps:cNvSpPr/>
                      <wps:spPr>
                        <a:xfrm>
                          <a:off x="6485001" y="58420"/>
                          <a:ext cx="46970" cy="94337"/>
                        </a:xfrm>
                        <a:prstGeom prst="rect">
                          <a:avLst/>
                        </a:prstGeom>
                        <a:ln>
                          <a:noFill/>
                        </a:ln>
                      </wps:spPr>
                      <wps:txbx>
                        <w:txbxContent>
                          <w:p w14:paraId="36299A1F" w14:textId="77777777" w:rsidR="000641B7" w:rsidRDefault="00FA4EC3">
                            <w:r>
                              <w:fldChar w:fldCharType="begin"/>
                            </w:r>
                            <w:r>
                              <w:instrText xml:space="preserve"> PAGE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wps:txbx>
                      <wps:bodyPr horzOverflow="overflow" vert="horz" lIns="0" tIns="0" rIns="0" bIns="0" rtlCol="0">
                        <a:noAutofit/>
                      </wps:bodyPr>
                    </wps:wsp>
                    <wps:wsp>
                      <wps:cNvPr id="23270" name="Rectangle 23270"/>
                      <wps:cNvSpPr/>
                      <wps:spPr>
                        <a:xfrm>
                          <a:off x="6520308" y="58420"/>
                          <a:ext cx="117209" cy="94337"/>
                        </a:xfrm>
                        <a:prstGeom prst="rect">
                          <a:avLst/>
                        </a:prstGeom>
                        <a:ln>
                          <a:noFill/>
                        </a:ln>
                      </wps:spPr>
                      <wps:txbx>
                        <w:txbxContent>
                          <w:p w14:paraId="2BDE4CEA" w14:textId="77777777" w:rsidR="000641B7" w:rsidRDefault="00FA4EC3">
                            <w:r>
                              <w:rPr>
                                <w:rFonts w:ascii="Arial" w:eastAsia="Arial" w:hAnsi="Arial" w:cs="Arial"/>
                                <w:color w:val="0071C6"/>
                                <w:sz w:val="10"/>
                              </w:rPr>
                              <w:t xml:space="preserve"> of </w:t>
                            </w:r>
                          </w:p>
                        </w:txbxContent>
                      </wps:txbx>
                      <wps:bodyPr horzOverflow="overflow" vert="horz" lIns="0" tIns="0" rIns="0" bIns="0" rtlCol="0">
                        <a:noAutofit/>
                      </wps:bodyPr>
                    </wps:wsp>
                    <wps:wsp>
                      <wps:cNvPr id="23271" name="Rectangle 23271"/>
                      <wps:cNvSpPr/>
                      <wps:spPr>
                        <a:xfrm>
                          <a:off x="6608382" y="58420"/>
                          <a:ext cx="46970" cy="94337"/>
                        </a:xfrm>
                        <a:prstGeom prst="rect">
                          <a:avLst/>
                        </a:prstGeom>
                        <a:ln>
                          <a:noFill/>
                        </a:ln>
                      </wps:spPr>
                      <wps:txbx>
                        <w:txbxContent>
                          <w:p w14:paraId="57EC330F" w14:textId="77777777" w:rsidR="000641B7" w:rsidRDefault="00FA4EC3">
                            <w:r>
                              <w:fldChar w:fldCharType="begin"/>
                            </w:r>
                            <w:r>
                              <w:instrText xml:space="preserve"> NUMPAGES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wps:txbx>
                      <wps:bodyPr horzOverflow="overflow" vert="horz" lIns="0" tIns="0" rIns="0" bIns="0" rtlCol="0">
                        <a:noAutofit/>
                      </wps:bodyPr>
                    </wps:wsp>
                  </wpg:wgp>
                </a:graphicData>
              </a:graphic>
            </wp:anchor>
          </w:drawing>
        </mc:Choice>
        <mc:Fallback>
          <w:pict>
            <v:group w14:anchorId="04DA1AB6" id="Group 23266" o:spid="_x0000_s1134" style="position:absolute;left:0;text-align:left;margin-left:34.9pt;margin-top:786.85pt;width:526.25pt;height:18.5pt;z-index:251672576;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">
              <v:rect id="Rectangle 23272" o:spid="_x0000_s1135"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" filled="f" stroked="f">
                <v:textbox inset="0,0,0,0">
                  <w:txbxContent>
                    <w:p w14:paraId="1BDB606A" w14:textId="77777777" w:rsidR="000641B7" w:rsidRDefault="00FA4EC3">
                      <w:r>
                        <w:rPr>
                          <w:rFonts w:ascii="Arial" w:eastAsia="Arial" w:hAnsi="Arial" w:cs="Arial"/>
                          <w:sz w:val="14"/>
                        </w:rPr>
                        <w:t>10</w:t>
                      </w:r>
                    </w:p>
                  </w:txbxContent>
                </v:textbox>
              </v:rect>
              <v:rect id="Rectangle 23273" o:spid="_x0000_s1136"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" filled="f" stroked="f">
                <v:textbox inset="0,0,0,0">
                  <w:txbxContent>
                    <w:p w14:paraId="2ACAD3F3" w14:textId="77777777" w:rsidR="000641B7" w:rsidRDefault="00FA4EC3">
                      <w:r>
                        <w:rPr>
                          <w:rFonts w:ascii="Arial" w:eastAsia="Arial" w:hAnsi="Arial" w:cs="Arial"/>
                          <w:sz w:val="14"/>
                        </w:rPr>
                        <w:t>/03/2021 (Revision date</w:t>
                      </w:r>
                    </w:p>
                  </w:txbxContent>
                </v:textbox>
              </v:rect>
              <v:rect id="Rectangle 23274" o:spid="_x0000_s1137"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" filled="f" stroked="f">
                <v:textbox inset="0,0,0,0">
                  <w:txbxContent>
                    <w:p w14:paraId="0D556F42" w14:textId="77777777" w:rsidR="000641B7" w:rsidRDefault="00FA4EC3">
                      <w:r>
                        <w:rPr>
                          <w:rFonts w:ascii="Arial" w:eastAsia="Arial" w:hAnsi="Arial" w:cs="Arial"/>
                          <w:sz w:val="14"/>
                        </w:rPr>
                        <w:t>)</w:t>
                      </w:r>
                    </w:p>
                  </w:txbxContent>
                </v:textbox>
              </v:rect>
              <v:rect id="Rectangle 23275" o:spid="_x0000_s1138"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" filled="f" stroked="f">
                <v:textbox inset="0,0,0,0">
                  <w:txbxContent>
                    <w:p w14:paraId="2A878183" w14:textId="77777777" w:rsidR="000641B7" w:rsidRDefault="00FA4EC3">
                      <w:r>
                        <w:rPr>
                          <w:rFonts w:ascii="Arial" w:eastAsia="Arial" w:hAnsi="Arial" w:cs="Arial"/>
                          <w:sz w:val="14"/>
                        </w:rPr>
                        <w:t xml:space="preserve"> </w:t>
                      </w:r>
                    </w:p>
                  </w:txbxContent>
                </v:textbox>
              </v:rect>
              <v:rect id="Rectangle 23276" o:spid="_x0000_s1139"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" filled="f" stroked="f">
                <v:textbox inset="0,0,0,0">
                  <w:txbxContent>
                    <w:p w14:paraId="70C29FB3" w14:textId="77777777" w:rsidR="000641B7" w:rsidRDefault="00FA4EC3">
                      <w:r>
                        <w:rPr>
                          <w:rFonts w:ascii="Arial" w:eastAsia="Arial" w:hAnsi="Arial" w:cs="Arial"/>
                          <w:sz w:val="14"/>
                        </w:rPr>
                        <w:t>EN (English)</w:t>
                      </w:r>
                    </w:p>
                  </w:txbxContent>
                </v:textbox>
              </v:rect>
              <v:rect id="Rectangle 23277" o:spid="_x0000_s1140"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" filled="f" stroked="f">
                <v:textbox inset="0,0,0,0">
                  <w:txbxContent>
                    <w:p w14:paraId="36963AB5" w14:textId="77777777" w:rsidR="000641B7" w:rsidRDefault="00FA4EC3">
                      <w:r>
                        <w:rPr>
                          <w:rFonts w:ascii="Arial" w:eastAsia="Arial" w:hAnsi="Arial" w:cs="Arial"/>
                          <w:sz w:val="14"/>
                        </w:rPr>
                        <w:t xml:space="preserve"> </w:t>
                      </w:r>
                    </w:p>
                  </w:txbxContent>
                </v:textbox>
              </v:rect>
              <v:rect id="Rectangle 23278" o:spid="_x0000_s1141"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" filled="f" stroked="f">
                <v:textbox inset="0,0,0,0">
                  <w:txbxContent>
                    <w:p w14:paraId="718A21B7" w14:textId="77777777" w:rsidR="000641B7" w:rsidRDefault="00FA4EC3">
                      <w:r>
                        <w:fldChar w:fldCharType="begin"/>
                      </w:r>
                      <w:r>
                        <w:instrText xml:space="preserve"> PAGE   \* MERGEFORMAT </w:instrText>
                      </w:r>
                      <w:r>
                        <w:fldChar w:fldCharType="separate"/>
                      </w:r>
                      <w:r>
                        <w:rPr>
                          <w:rFonts w:ascii="Arial" w:eastAsia="Arial" w:hAnsi="Arial" w:cs="Arial"/>
                          <w:sz w:val="14"/>
                        </w:rPr>
                        <w:t>7</w:t>
                      </w:r>
                      <w:r>
                        <w:rPr>
                          <w:rFonts w:ascii="Arial" w:eastAsia="Arial" w:hAnsi="Arial" w:cs="Arial"/>
                          <w:sz w:val="14"/>
                        </w:rPr>
                        <w:fldChar w:fldCharType="end"/>
                      </w:r>
                    </w:p>
                  </w:txbxContent>
                </v:textbox>
              </v:rect>
              <v:rect id="Rectangle 23279" o:spid="_x0000_s1142"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" filled="f" stroked="f">
                <v:textbox inset="0,0,0,0">
                  <w:txbxContent>
                    <w:p w14:paraId="388F663C" w14:textId="77777777" w:rsidR="000641B7" w:rsidRDefault="00FA4EC3">
                      <w:r>
                        <w:rPr>
                          <w:rFonts w:ascii="Arial" w:eastAsia="Arial" w:hAnsi="Arial" w:cs="Arial"/>
                          <w:sz w:val="14"/>
                        </w:rPr>
                        <w:t>/</w:t>
                      </w:r>
                    </w:p>
                  </w:txbxContent>
                </v:textbox>
              </v:rect>
              <v:rect id="Rectangle 23280" o:spid="_x0000_s1143"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" filled="f" stroked="f">
                <v:textbox inset="0,0,0,0">
                  <w:txbxContent>
                    <w:p w14:paraId="0FAFDDBA" w14:textId="77777777" w:rsidR="000641B7" w:rsidRDefault="00FA4EC3">
                      <w:r>
                        <w:fldChar w:fldCharType="begin"/>
                      </w:r>
                      <w:r>
                        <w:instrText xml:space="preserve"> NUMPAGES   \* MERGEFORMAT </w:instrText>
                      </w:r>
                      <w:r>
                        <w:fldChar w:fldCharType="separate"/>
                      </w:r>
                      <w:r>
                        <w:rPr>
                          <w:rFonts w:ascii="Arial" w:eastAsia="Arial" w:hAnsi="Arial" w:cs="Arial"/>
                          <w:sz w:val="14"/>
                        </w:rPr>
                        <w:t>7</w:t>
                      </w:r>
                      <w:r>
                        <w:rPr>
                          <w:rFonts w:ascii="Arial" w:eastAsia="Arial" w:hAnsi="Arial" w:cs="Arial"/>
                          <w:sz w:val="14"/>
                        </w:rPr>
                        <w:fldChar w:fldCharType="end"/>
                      </w:r>
                    </w:p>
                  </w:txbxContent>
                </v:textbox>
              </v:rect>
              <v:shape id="Shape 23267" o:spid="_x0000_s1144"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3268" o:spid="_x0000_s1145" style="position:absolute;left:63192;top:584;width:2205;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" filled="f" stroked="f">
                <v:textbox inset="0,0,0,0">
                  <w:txbxContent>
                    <w:p w14:paraId="0BA469F6" w14:textId="77777777" w:rsidR="000641B7" w:rsidRDefault="00FA4EC3">
                      <w:r>
                        <w:rPr>
                          <w:rFonts w:ascii="Arial" w:eastAsia="Arial" w:hAnsi="Arial" w:cs="Arial"/>
                          <w:color w:val="0071C6"/>
                          <w:sz w:val="10"/>
                        </w:rPr>
                        <w:t xml:space="preserve">Page </w:t>
                      </w:r>
                    </w:p>
                  </w:txbxContent>
                </v:textbox>
              </v:rect>
              <v:rect id="Rectangle 23269" o:spid="_x0000_s1146" style="position:absolute;left:64850;top:584;width:469;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" filled="f" stroked="f">
                <v:textbox inset="0,0,0,0">
                  <w:txbxContent>
                    <w:p w14:paraId="36299A1F" w14:textId="77777777" w:rsidR="000641B7" w:rsidRDefault="00FA4EC3">
                      <w:r>
                        <w:fldChar w:fldCharType="begin"/>
                      </w:r>
                      <w:r>
                        <w:instrText xml:space="preserve"> PAGE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v:textbox>
              </v:rect>
              <v:rect id="Rectangle 23270" o:spid="_x0000_s1147" style="position:absolute;left:65203;top:584;width:1172;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" filled="f" stroked="f">
                <v:textbox inset="0,0,0,0">
                  <w:txbxContent>
                    <w:p w14:paraId="2BDE4CEA" w14:textId="77777777" w:rsidR="000641B7" w:rsidRDefault="00FA4EC3">
                      <w:r>
                        <w:rPr>
                          <w:rFonts w:ascii="Arial" w:eastAsia="Arial" w:hAnsi="Arial" w:cs="Arial"/>
                          <w:color w:val="0071C6"/>
                          <w:sz w:val="10"/>
                        </w:rPr>
                        <w:t xml:space="preserve"> of </w:t>
                      </w:r>
                    </w:p>
                  </w:txbxContent>
                </v:textbox>
              </v:rect>
              <v:rect id="Rectangle 23271" o:spid="_x0000_s1148" style="position:absolute;left:66083;top:584;width:47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" filled="f" stroked="f">
                <v:textbox inset="0,0,0,0">
                  <w:txbxContent>
                    <w:p w14:paraId="57EC330F" w14:textId="77777777" w:rsidR="000641B7" w:rsidRDefault="00FA4EC3">
                      <w:r>
                        <w:fldChar w:fldCharType="begin"/>
                      </w:r>
                      <w:r>
                        <w:instrText xml:space="preserve"> NUMPAGES   \* MERGEFORMAT </w:instrText>
                      </w:r>
                      <w:r>
                        <w:fldChar w:fldCharType="separate"/>
                      </w:r>
                      <w:r>
                        <w:rPr>
                          <w:rFonts w:ascii="Arial" w:eastAsia="Arial" w:hAnsi="Arial" w:cs="Arial"/>
                          <w:color w:val="0071C6"/>
                          <w:sz w:val="10"/>
                        </w:rPr>
                        <w:t>7</w:t>
                      </w:r>
                      <w:r>
                        <w:rPr>
                          <w:rFonts w:ascii="Arial" w:eastAsia="Arial" w:hAnsi="Arial" w:cs="Arial"/>
                          <w:color w:val="0071C6"/>
                          <w:sz w:val="10"/>
                        </w:rPr>
                        <w:fldChar w:fldCharType="end"/>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9968" w14:textId="77777777" w:rsidR="00FA4EC3" w:rsidRDefault="00FA4EC3">
      <w:pPr>
        <w:spacing w:after="0" w:line="240" w:lineRule="auto"/>
      </w:pPr>
      <w:r>
        <w:separator/>
      </w:r>
    </w:p>
  </w:footnote>
  <w:footnote w:type="continuationSeparator" w:id="0">
    <w:p w14:paraId="4036DB4D" w14:textId="77777777" w:rsidR="00FA4EC3" w:rsidRDefault="00FA4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7F5A" w14:textId="77777777" w:rsidR="000641B7" w:rsidRDefault="00FA4EC3">
    <w:pPr>
      <w:spacing w:after="104"/>
      <w:ind w:left="-20"/>
    </w:pPr>
    <w:r>
      <w:rPr>
        <w:noProof/>
      </w:rPr>
      <mc:AlternateContent>
        <mc:Choice Requires="wpg">
          <w:drawing>
            <wp:anchor distT="0" distB="0" distL="114300" distR="114300" simplePos="0" relativeHeight="251658240" behindDoc="1" locked="0" layoutInCell="1" allowOverlap="1" wp14:anchorId="7F13CBA9" wp14:editId="35790E67">
              <wp:simplePos x="0" y="0"/>
              <wp:positionH relativeFrom="page">
                <wp:posOffset>379413</wp:posOffset>
              </wp:positionH>
              <wp:positionV relativeFrom="page">
                <wp:posOffset>430213</wp:posOffset>
              </wp:positionV>
              <wp:extent cx="6797675" cy="249787"/>
              <wp:effectExtent l="0" t="0" r="0" b="0"/>
              <wp:wrapNone/>
              <wp:docPr id="23213" name="Group 23213"/>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3215" name="Rectangle 23215"/>
                      <wps:cNvSpPr/>
                      <wps:spPr>
                        <a:xfrm>
                          <a:off x="77541" y="59250"/>
                          <a:ext cx="74903" cy="253415"/>
                        </a:xfrm>
                        <a:prstGeom prst="rect">
                          <a:avLst/>
                        </a:prstGeom>
                        <a:ln>
                          <a:noFill/>
                        </a:ln>
                      </wps:spPr>
                      <wps:txbx>
                        <w:txbxContent>
                          <w:p w14:paraId="522ECE64" w14:textId="77777777" w:rsidR="000641B7" w:rsidRDefault="00FA4EC3">
                            <w:r>
                              <w:rPr>
                                <w:rFonts w:ascii="Arial" w:eastAsia="Arial" w:hAnsi="Arial" w:cs="Arial"/>
                                <w:b/>
                                <w:sz w:val="32"/>
                              </w:rPr>
                              <w:t xml:space="preserve"> </w:t>
                            </w:r>
                          </w:p>
                        </w:txbxContent>
                      </wps:txbx>
                      <wps:bodyPr horzOverflow="overflow" vert="horz" lIns="0" tIns="0" rIns="0" bIns="0" rtlCol="0">
                        <a:noAutofit/>
                      </wps:bodyPr>
                    </wps:wsp>
                    <wps:wsp>
                      <wps:cNvPr id="23214" name="Shape 23214"/>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7F13CBA9" id="Group 23213" o:spid="_x0000_s1057" style="position:absolute;left:0;text-align:left;margin-left:29.9pt;margin-top:33.9pt;width:535.25pt;height:19.65pt;z-index:-251658240;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">
              <v:rect id="Rectangle 23215" o:spid="_x0000_s1058"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" filled="f" stroked="f">
                <v:textbox inset="0,0,0,0">
                  <w:txbxContent>
                    <w:p w14:paraId="522ECE64" w14:textId="77777777" w:rsidR="000641B7" w:rsidRDefault="00FA4EC3">
                      <w:r>
                        <w:rPr>
                          <w:rFonts w:ascii="Arial" w:eastAsia="Arial" w:hAnsi="Arial" w:cs="Arial"/>
                          <w:b/>
                          <w:sz w:val="32"/>
                        </w:rPr>
                        <w:t xml:space="preserve"> </w:t>
                      </w:r>
                    </w:p>
                  </w:txbxContent>
                </v:textbox>
              </v:rect>
              <v:shape id="Shape 23214" o:spid="_x0000_s1059"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002A5093" wp14:editId="7261D1FE">
              <wp:simplePos x="0" y="0"/>
              <wp:positionH relativeFrom="page">
                <wp:posOffset>456953</wp:posOffset>
              </wp:positionH>
              <wp:positionV relativeFrom="page">
                <wp:posOffset>1069901</wp:posOffset>
              </wp:positionV>
              <wp:extent cx="6657553" cy="6097"/>
              <wp:effectExtent l="0" t="0" r="0" b="0"/>
              <wp:wrapSquare wrapText="bothSides"/>
              <wp:docPr id="23216" name="Group 23216"/>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24483" name="Shape 24483"/>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16" style="width:524.217pt;height:0.480042pt;position:absolute;mso-position-horizontal-relative:page;mso-position-horizontal:absolute;margin-left:35.9806pt;mso-position-vertical-relative:page;margin-top:84.2442pt;" coordsize="66575,60">
              <v:shape id="Shape 24484"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rFonts w:ascii="Arial" w:eastAsia="Arial" w:hAnsi="Arial" w:cs="Arial"/>
        <w:b/>
        <w:color w:val="0071C6"/>
        <w:sz w:val="24"/>
      </w:rPr>
      <w:t>VERTO REGAL</w:t>
    </w:r>
  </w:p>
  <w:p w14:paraId="74C6665A" w14:textId="77777777" w:rsidR="000641B7" w:rsidRDefault="00FA4EC3">
    <w:pPr>
      <w:spacing w:after="0"/>
    </w:pPr>
    <w:r>
      <w:rPr>
        <w:rFonts w:ascii="Arial" w:eastAsia="Arial" w:hAnsi="Arial" w:cs="Arial"/>
        <w:sz w:val="24"/>
      </w:rPr>
      <w:t xml:space="preserve">Safety Data Sheet </w:t>
    </w:r>
  </w:p>
  <w:p w14:paraId="7A516F8C" w14:textId="77777777" w:rsidR="000641B7" w:rsidRDefault="00FA4EC3">
    <w:pPr>
      <w:spacing w:after="0"/>
    </w:pPr>
    <w:r>
      <w:rPr>
        <w:rFonts w:ascii="Arial" w:eastAsia="Arial" w:hAnsi="Arial" w:cs="Arial"/>
        <w:sz w:val="14"/>
      </w:rPr>
      <w:t xml:space="preserve">according to Regulation (EC) No. 1907/2006 (REACH) with its amendment Regulation (EU) 2015/830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2F2E" w14:textId="77777777" w:rsidR="000641B7" w:rsidRDefault="00FA4EC3">
    <w:pPr>
      <w:spacing w:after="104"/>
      <w:ind w:left="-20"/>
    </w:pPr>
    <w:r>
      <w:rPr>
        <w:noProof/>
      </w:rPr>
      <mc:AlternateContent>
        <mc:Choice Requires="wpg">
          <w:drawing>
            <wp:anchor distT="0" distB="0" distL="114300" distR="114300" simplePos="0" relativeHeight="251660288" behindDoc="1" locked="0" layoutInCell="1" allowOverlap="1" wp14:anchorId="2DC1FF21" wp14:editId="06654E9D">
              <wp:simplePos x="0" y="0"/>
              <wp:positionH relativeFrom="page">
                <wp:posOffset>379413</wp:posOffset>
              </wp:positionH>
              <wp:positionV relativeFrom="page">
                <wp:posOffset>430213</wp:posOffset>
              </wp:positionV>
              <wp:extent cx="6797675" cy="249787"/>
              <wp:effectExtent l="0" t="0" r="0" b="0"/>
              <wp:wrapNone/>
              <wp:docPr id="23176" name="Group 23176"/>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3178" name="Rectangle 23178"/>
                      <wps:cNvSpPr/>
                      <wps:spPr>
                        <a:xfrm>
                          <a:off x="77541" y="59250"/>
                          <a:ext cx="74903" cy="253415"/>
                        </a:xfrm>
                        <a:prstGeom prst="rect">
                          <a:avLst/>
                        </a:prstGeom>
                        <a:ln>
                          <a:noFill/>
                        </a:ln>
                      </wps:spPr>
                      <wps:txbx>
                        <w:txbxContent>
                          <w:p w14:paraId="5B84EDE8" w14:textId="77777777" w:rsidR="000641B7" w:rsidRDefault="00FA4EC3">
                            <w:r>
                              <w:rPr>
                                <w:rFonts w:ascii="Arial" w:eastAsia="Arial" w:hAnsi="Arial" w:cs="Arial"/>
                                <w:b/>
                                <w:sz w:val="32"/>
                              </w:rPr>
                              <w:t xml:space="preserve"> </w:t>
                            </w:r>
                          </w:p>
                        </w:txbxContent>
                      </wps:txbx>
                      <wps:bodyPr horzOverflow="overflow" vert="horz" lIns="0" tIns="0" rIns="0" bIns="0" rtlCol="0">
                        <a:noAutofit/>
                      </wps:bodyPr>
                    </wps:wsp>
                    <wps:wsp>
                      <wps:cNvPr id="23177" name="Shape 23177"/>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2DC1FF21" id="Group 23176" o:spid="_x0000_s1060" style="position:absolute;left:0;text-align:left;margin-left:29.9pt;margin-top:33.9pt;width:535.25pt;height:19.65pt;z-index:-251656192;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">
              <v:rect id="Rectangle 23178" o:spid="_x0000_s1061"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" filled="f" stroked="f">
                <v:textbox inset="0,0,0,0">
                  <w:txbxContent>
                    <w:p w14:paraId="5B84EDE8" w14:textId="77777777" w:rsidR="000641B7" w:rsidRDefault="00FA4EC3">
                      <w:r>
                        <w:rPr>
                          <w:rFonts w:ascii="Arial" w:eastAsia="Arial" w:hAnsi="Arial" w:cs="Arial"/>
                          <w:b/>
                          <w:sz w:val="32"/>
                        </w:rPr>
                        <w:t xml:space="preserve"> </w:t>
                      </w:r>
                    </w:p>
                  </w:txbxContent>
                </v:textbox>
              </v:rect>
              <v:shape id="Shape 23177" o:spid="_x0000_s1062"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7785844B" wp14:editId="58313857">
              <wp:simplePos x="0" y="0"/>
              <wp:positionH relativeFrom="page">
                <wp:posOffset>456953</wp:posOffset>
              </wp:positionH>
              <wp:positionV relativeFrom="page">
                <wp:posOffset>1069901</wp:posOffset>
              </wp:positionV>
              <wp:extent cx="6657553" cy="6097"/>
              <wp:effectExtent l="0" t="0" r="0" b="0"/>
              <wp:wrapSquare wrapText="bothSides"/>
              <wp:docPr id="23179" name="Group 23179"/>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24481" name="Shape 24481"/>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179" style="width:524.217pt;height:0.480042pt;position:absolute;mso-position-horizontal-relative:page;mso-position-horizontal:absolute;margin-left:35.9806pt;mso-position-vertical-relative:page;margin-top:84.2442pt;" coordsize="66575,60">
              <v:shape id="Shape 24482"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rFonts w:ascii="Arial" w:eastAsia="Arial" w:hAnsi="Arial" w:cs="Arial"/>
        <w:b/>
        <w:color w:val="0071C6"/>
        <w:sz w:val="24"/>
      </w:rPr>
      <w:t>VERTO REGAL</w:t>
    </w:r>
  </w:p>
  <w:p w14:paraId="5A9BFBBC" w14:textId="77777777" w:rsidR="000641B7" w:rsidRDefault="00FA4EC3">
    <w:pPr>
      <w:spacing w:after="0"/>
    </w:pPr>
    <w:r>
      <w:rPr>
        <w:rFonts w:ascii="Arial" w:eastAsia="Arial" w:hAnsi="Arial" w:cs="Arial"/>
        <w:sz w:val="24"/>
      </w:rPr>
      <w:t xml:space="preserve">Safety Data Sheet </w:t>
    </w:r>
  </w:p>
  <w:p w14:paraId="2D15373C" w14:textId="77777777" w:rsidR="000641B7" w:rsidRDefault="00FA4EC3">
    <w:pPr>
      <w:spacing w:after="0"/>
    </w:pPr>
    <w:r>
      <w:rPr>
        <w:rFonts w:ascii="Arial" w:eastAsia="Arial" w:hAnsi="Arial" w:cs="Arial"/>
        <w:sz w:val="14"/>
      </w:rPr>
      <w:t xml:space="preserve">according to Regulation (EC) No. 1907/2006 (REACH) with its amendment Regulation (EU) 2015/830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EB3C" w14:textId="77777777" w:rsidR="000641B7" w:rsidRDefault="00FA4EC3">
    <w:pPr>
      <w:spacing w:after="104"/>
      <w:ind w:left="-20"/>
    </w:pPr>
    <w:r>
      <w:rPr>
        <w:noProof/>
      </w:rPr>
      <mc:AlternateContent>
        <mc:Choice Requires="wpg">
          <w:drawing>
            <wp:anchor distT="0" distB="0" distL="114300" distR="114300" simplePos="0" relativeHeight="251664384" behindDoc="1" locked="0" layoutInCell="1" allowOverlap="1" wp14:anchorId="5A4EE703" wp14:editId="20013E00">
              <wp:simplePos x="0" y="0"/>
              <wp:positionH relativeFrom="page">
                <wp:posOffset>379413</wp:posOffset>
              </wp:positionH>
              <wp:positionV relativeFrom="page">
                <wp:posOffset>430213</wp:posOffset>
              </wp:positionV>
              <wp:extent cx="6797675" cy="249787"/>
              <wp:effectExtent l="0" t="0" r="0" b="0"/>
              <wp:wrapNone/>
              <wp:docPr id="23323" name="Group 23323"/>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3325" name="Rectangle 23325"/>
                      <wps:cNvSpPr/>
                      <wps:spPr>
                        <a:xfrm>
                          <a:off x="77541" y="59250"/>
                          <a:ext cx="74903" cy="253415"/>
                        </a:xfrm>
                        <a:prstGeom prst="rect">
                          <a:avLst/>
                        </a:prstGeom>
                        <a:ln>
                          <a:noFill/>
                        </a:ln>
                      </wps:spPr>
                      <wps:txbx>
                        <w:txbxContent>
                          <w:p w14:paraId="6E764410" w14:textId="77777777" w:rsidR="000641B7" w:rsidRDefault="00FA4EC3">
                            <w:r>
                              <w:rPr>
                                <w:rFonts w:ascii="Arial" w:eastAsia="Arial" w:hAnsi="Arial" w:cs="Arial"/>
                                <w:b/>
                                <w:sz w:val="32"/>
                              </w:rPr>
                              <w:t xml:space="preserve"> </w:t>
                            </w:r>
                          </w:p>
                        </w:txbxContent>
                      </wps:txbx>
                      <wps:bodyPr horzOverflow="overflow" vert="horz" lIns="0" tIns="0" rIns="0" bIns="0" rtlCol="0">
                        <a:noAutofit/>
                      </wps:bodyPr>
                    </wps:wsp>
                    <wps:wsp>
                      <wps:cNvPr id="23324" name="Shape 23324"/>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5A4EE703" id="Group 23323" o:spid="_x0000_s1095" style="position:absolute;left:0;text-align:left;margin-left:29.9pt;margin-top:33.9pt;width:535.25pt;height:19.65pt;z-index:-251652096;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">
              <v:rect id="Rectangle 23325" o:spid="_x0000_s1096"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" filled="f" stroked="f">
                <v:textbox inset="0,0,0,0">
                  <w:txbxContent>
                    <w:p w14:paraId="6E764410" w14:textId="77777777" w:rsidR="000641B7" w:rsidRDefault="00FA4EC3">
                      <w:r>
                        <w:rPr>
                          <w:rFonts w:ascii="Arial" w:eastAsia="Arial" w:hAnsi="Arial" w:cs="Arial"/>
                          <w:b/>
                          <w:sz w:val="32"/>
                        </w:rPr>
                        <w:t xml:space="preserve"> </w:t>
                      </w:r>
                    </w:p>
                  </w:txbxContent>
                </v:textbox>
              </v:rect>
              <v:shape id="Shape 23324" o:spid="_x0000_s1097"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noProof/>
      </w:rPr>
      <mc:AlternateContent>
        <mc:Choice Requires="wpg">
          <w:drawing>
            <wp:anchor distT="0" distB="0" distL="114300" distR="114300" simplePos="0" relativeHeight="251665408" behindDoc="0" locked="0" layoutInCell="1" allowOverlap="1" wp14:anchorId="6AB45B0B" wp14:editId="2415950E">
              <wp:simplePos x="0" y="0"/>
              <wp:positionH relativeFrom="page">
                <wp:posOffset>456953</wp:posOffset>
              </wp:positionH>
              <wp:positionV relativeFrom="page">
                <wp:posOffset>1069901</wp:posOffset>
              </wp:positionV>
              <wp:extent cx="6657553" cy="6097"/>
              <wp:effectExtent l="0" t="0" r="0" b="0"/>
              <wp:wrapSquare wrapText="bothSides"/>
              <wp:docPr id="23326" name="Group 23326"/>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24489" name="Shape 24489"/>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326" style="width:524.217pt;height:0.480042pt;position:absolute;mso-position-horizontal-relative:page;mso-position-horizontal:absolute;margin-left:35.9806pt;mso-position-vertical-relative:page;margin-top:84.2442pt;" coordsize="66575,60">
              <v:shape id="Shape 24490"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rFonts w:ascii="Arial" w:eastAsia="Arial" w:hAnsi="Arial" w:cs="Arial"/>
        <w:b/>
        <w:color w:val="0071C6"/>
        <w:sz w:val="24"/>
      </w:rPr>
      <w:t>VERTO REGAL</w:t>
    </w:r>
  </w:p>
  <w:p w14:paraId="3E03392F" w14:textId="77777777" w:rsidR="000641B7" w:rsidRDefault="00FA4EC3">
    <w:pPr>
      <w:spacing w:after="0"/>
    </w:pPr>
    <w:r>
      <w:rPr>
        <w:rFonts w:ascii="Arial" w:eastAsia="Arial" w:hAnsi="Arial" w:cs="Arial"/>
        <w:sz w:val="24"/>
      </w:rPr>
      <w:t xml:space="preserve">Safety Data Sheet </w:t>
    </w:r>
  </w:p>
  <w:p w14:paraId="1CB5987E" w14:textId="77777777" w:rsidR="000641B7" w:rsidRDefault="00FA4EC3">
    <w:pPr>
      <w:spacing w:after="0"/>
    </w:pPr>
    <w:r>
      <w:rPr>
        <w:rFonts w:ascii="Arial" w:eastAsia="Arial" w:hAnsi="Arial" w:cs="Arial"/>
        <w:sz w:val="14"/>
      </w:rPr>
      <w:t xml:space="preserve">according to Regulation (EC) No. 1907/2006 (REACH) with its amendment Regulation (EU) 2015/830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4BAE" w14:textId="77777777" w:rsidR="000641B7" w:rsidRDefault="00FA4EC3">
    <w:pPr>
      <w:spacing w:after="104"/>
      <w:ind w:left="-20"/>
    </w:pPr>
    <w:r>
      <w:rPr>
        <w:noProof/>
      </w:rPr>
      <mc:AlternateContent>
        <mc:Choice Requires="wpg">
          <w:drawing>
            <wp:anchor distT="0" distB="0" distL="114300" distR="114300" simplePos="0" relativeHeight="251666432" behindDoc="1" locked="0" layoutInCell="1" allowOverlap="1" wp14:anchorId="6B040EAD" wp14:editId="15B405D3">
              <wp:simplePos x="0" y="0"/>
              <wp:positionH relativeFrom="page">
                <wp:posOffset>379413</wp:posOffset>
              </wp:positionH>
              <wp:positionV relativeFrom="page">
                <wp:posOffset>430213</wp:posOffset>
              </wp:positionV>
              <wp:extent cx="6797675" cy="249787"/>
              <wp:effectExtent l="0" t="0" r="0" b="0"/>
              <wp:wrapNone/>
              <wp:docPr id="23287" name="Group 23287"/>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3289" name="Rectangle 23289"/>
                      <wps:cNvSpPr/>
                      <wps:spPr>
                        <a:xfrm>
                          <a:off x="77541" y="59250"/>
                          <a:ext cx="74903" cy="253415"/>
                        </a:xfrm>
                        <a:prstGeom prst="rect">
                          <a:avLst/>
                        </a:prstGeom>
                        <a:ln>
                          <a:noFill/>
                        </a:ln>
                      </wps:spPr>
                      <wps:txbx>
                        <w:txbxContent>
                          <w:p w14:paraId="7C18C864" w14:textId="77777777" w:rsidR="000641B7" w:rsidRDefault="00FA4EC3">
                            <w:r>
                              <w:rPr>
                                <w:rFonts w:ascii="Arial" w:eastAsia="Arial" w:hAnsi="Arial" w:cs="Arial"/>
                                <w:b/>
                                <w:sz w:val="32"/>
                              </w:rPr>
                              <w:t xml:space="preserve"> </w:t>
                            </w:r>
                          </w:p>
                        </w:txbxContent>
                      </wps:txbx>
                      <wps:bodyPr horzOverflow="overflow" vert="horz" lIns="0" tIns="0" rIns="0" bIns="0" rtlCol="0">
                        <a:noAutofit/>
                      </wps:bodyPr>
                    </wps:wsp>
                    <wps:wsp>
                      <wps:cNvPr id="23288" name="Shape 23288"/>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6B040EAD" id="Group 23287" o:spid="_x0000_s1098" style="position:absolute;left:0;text-align:left;margin-left:29.9pt;margin-top:33.9pt;width:535.25pt;height:19.65pt;z-index:-251650048;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">
              <v:rect id="Rectangle 23289" o:spid="_x0000_s1099"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" filled="f" stroked="f">
                <v:textbox inset="0,0,0,0">
                  <w:txbxContent>
                    <w:p w14:paraId="7C18C864" w14:textId="77777777" w:rsidR="000641B7" w:rsidRDefault="00FA4EC3">
                      <w:r>
                        <w:rPr>
                          <w:rFonts w:ascii="Arial" w:eastAsia="Arial" w:hAnsi="Arial" w:cs="Arial"/>
                          <w:b/>
                          <w:sz w:val="32"/>
                        </w:rPr>
                        <w:t xml:space="preserve"> </w:t>
                      </w:r>
                    </w:p>
                  </w:txbxContent>
                </v:textbox>
              </v:rect>
              <v:shape id="Shape 23288" o:spid="_x0000_s1100"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noProof/>
      </w:rPr>
      <mc:AlternateContent>
        <mc:Choice Requires="wpg">
          <w:drawing>
            <wp:anchor distT="0" distB="0" distL="114300" distR="114300" simplePos="0" relativeHeight="251667456" behindDoc="0" locked="0" layoutInCell="1" allowOverlap="1" wp14:anchorId="3650369C" wp14:editId="3E4BD909">
              <wp:simplePos x="0" y="0"/>
              <wp:positionH relativeFrom="page">
                <wp:posOffset>456953</wp:posOffset>
              </wp:positionH>
              <wp:positionV relativeFrom="page">
                <wp:posOffset>1069901</wp:posOffset>
              </wp:positionV>
              <wp:extent cx="6657553" cy="6097"/>
              <wp:effectExtent l="0" t="0" r="0" b="0"/>
              <wp:wrapSquare wrapText="bothSides"/>
              <wp:docPr id="23290" name="Group 23290"/>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24487" name="Shape 24487"/>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90" style="width:524.217pt;height:0.480042pt;position:absolute;mso-position-horizontal-relative:page;mso-position-horizontal:absolute;margin-left:35.9806pt;mso-position-vertical-relative:page;margin-top:84.2442pt;" coordsize="66575,60">
              <v:shape id="Shape 24488"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rFonts w:ascii="Arial" w:eastAsia="Arial" w:hAnsi="Arial" w:cs="Arial"/>
        <w:b/>
        <w:color w:val="0071C6"/>
        <w:sz w:val="24"/>
      </w:rPr>
      <w:t>VERTO REGAL</w:t>
    </w:r>
  </w:p>
  <w:p w14:paraId="5B2C1977" w14:textId="77777777" w:rsidR="000641B7" w:rsidRDefault="00FA4EC3">
    <w:pPr>
      <w:spacing w:after="0"/>
    </w:pPr>
    <w:r>
      <w:rPr>
        <w:rFonts w:ascii="Arial" w:eastAsia="Arial" w:hAnsi="Arial" w:cs="Arial"/>
        <w:sz w:val="24"/>
      </w:rPr>
      <w:t xml:space="preserve">Safety Data Sheet </w:t>
    </w:r>
  </w:p>
  <w:p w14:paraId="45D9E078" w14:textId="77777777" w:rsidR="000641B7" w:rsidRDefault="00FA4EC3">
    <w:pPr>
      <w:spacing w:after="0"/>
    </w:pPr>
    <w:r>
      <w:rPr>
        <w:rFonts w:ascii="Arial" w:eastAsia="Arial" w:hAnsi="Arial" w:cs="Arial"/>
        <w:sz w:val="14"/>
      </w:rPr>
      <w:t xml:space="preserve">according to Regulation (EC) No. 1907/2006 (REACH) with its amendment Regulation (EU) 2015/830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488B" w14:textId="77777777" w:rsidR="000641B7" w:rsidRDefault="00FA4EC3">
    <w:pPr>
      <w:spacing w:after="104"/>
      <w:ind w:left="-20"/>
    </w:pPr>
    <w:r>
      <w:rPr>
        <w:noProof/>
      </w:rPr>
      <mc:AlternateContent>
        <mc:Choice Requires="wpg">
          <w:drawing>
            <wp:anchor distT="0" distB="0" distL="114300" distR="114300" simplePos="0" relativeHeight="251668480" behindDoc="1" locked="0" layoutInCell="1" allowOverlap="1" wp14:anchorId="23696EC7" wp14:editId="1ECB9DDD">
              <wp:simplePos x="0" y="0"/>
              <wp:positionH relativeFrom="page">
                <wp:posOffset>379413</wp:posOffset>
              </wp:positionH>
              <wp:positionV relativeFrom="page">
                <wp:posOffset>430213</wp:posOffset>
              </wp:positionV>
              <wp:extent cx="6797675" cy="249787"/>
              <wp:effectExtent l="0" t="0" r="0" b="0"/>
              <wp:wrapNone/>
              <wp:docPr id="23251" name="Group 23251"/>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3253" name="Rectangle 23253"/>
                      <wps:cNvSpPr/>
                      <wps:spPr>
                        <a:xfrm>
                          <a:off x="77541" y="59250"/>
                          <a:ext cx="74903" cy="253415"/>
                        </a:xfrm>
                        <a:prstGeom prst="rect">
                          <a:avLst/>
                        </a:prstGeom>
                        <a:ln>
                          <a:noFill/>
                        </a:ln>
                      </wps:spPr>
                      <wps:txbx>
                        <w:txbxContent>
                          <w:p w14:paraId="0F18A3D9" w14:textId="77777777" w:rsidR="000641B7" w:rsidRDefault="00FA4EC3">
                            <w:r>
                              <w:rPr>
                                <w:rFonts w:ascii="Arial" w:eastAsia="Arial" w:hAnsi="Arial" w:cs="Arial"/>
                                <w:b/>
                                <w:sz w:val="32"/>
                              </w:rPr>
                              <w:t xml:space="preserve"> </w:t>
                            </w:r>
                          </w:p>
                        </w:txbxContent>
                      </wps:txbx>
                      <wps:bodyPr horzOverflow="overflow" vert="horz" lIns="0" tIns="0" rIns="0" bIns="0" rtlCol="0">
                        <a:noAutofit/>
                      </wps:bodyPr>
                    </wps:wsp>
                    <wps:wsp>
                      <wps:cNvPr id="23252" name="Shape 23252"/>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23696EC7" id="Group 23251" o:spid="_x0000_s1131" style="position:absolute;left:0;text-align:left;margin-left:29.9pt;margin-top:33.9pt;width:535.25pt;height:19.65pt;z-index:-251648000;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">
              <v:rect id="Rectangle 23253" o:spid="_x0000_s1132"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" filled="f" stroked="f">
                <v:textbox inset="0,0,0,0">
                  <w:txbxContent>
                    <w:p w14:paraId="0F18A3D9" w14:textId="77777777" w:rsidR="000641B7" w:rsidRDefault="00FA4EC3">
                      <w:r>
                        <w:rPr>
                          <w:rFonts w:ascii="Arial" w:eastAsia="Arial" w:hAnsi="Arial" w:cs="Arial"/>
                          <w:b/>
                          <w:sz w:val="32"/>
                        </w:rPr>
                        <w:t xml:space="preserve"> </w:t>
                      </w:r>
                    </w:p>
                  </w:txbxContent>
                </v:textbox>
              </v:rect>
              <v:shape id="Shape 23252" o:spid="_x0000_s1133"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noProof/>
      </w:rPr>
      <mc:AlternateContent>
        <mc:Choice Requires="wpg">
          <w:drawing>
            <wp:anchor distT="0" distB="0" distL="114300" distR="114300" simplePos="0" relativeHeight="251669504" behindDoc="0" locked="0" layoutInCell="1" allowOverlap="1" wp14:anchorId="0473EB66" wp14:editId="6E1A5FCD">
              <wp:simplePos x="0" y="0"/>
              <wp:positionH relativeFrom="page">
                <wp:posOffset>456953</wp:posOffset>
              </wp:positionH>
              <wp:positionV relativeFrom="page">
                <wp:posOffset>1069901</wp:posOffset>
              </wp:positionV>
              <wp:extent cx="6657553" cy="6097"/>
              <wp:effectExtent l="0" t="0" r="0" b="0"/>
              <wp:wrapSquare wrapText="bothSides"/>
              <wp:docPr id="23254" name="Group 23254"/>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24485" name="Shape 24485"/>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254" style="width:524.217pt;height:0.480042pt;position:absolute;mso-position-horizontal-relative:page;mso-position-horizontal:absolute;margin-left:35.9806pt;mso-position-vertical-relative:page;margin-top:84.2442pt;" coordsize="66575,60">
              <v:shape id="Shape 24486"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r>
      <w:rPr>
        <w:rFonts w:ascii="Arial" w:eastAsia="Arial" w:hAnsi="Arial" w:cs="Arial"/>
        <w:b/>
        <w:color w:val="0071C6"/>
        <w:sz w:val="24"/>
      </w:rPr>
      <w:t>VERTO REGAL</w:t>
    </w:r>
  </w:p>
  <w:p w14:paraId="5383D2BD" w14:textId="77777777" w:rsidR="000641B7" w:rsidRDefault="00FA4EC3">
    <w:pPr>
      <w:spacing w:after="0"/>
    </w:pPr>
    <w:r>
      <w:rPr>
        <w:rFonts w:ascii="Arial" w:eastAsia="Arial" w:hAnsi="Arial" w:cs="Arial"/>
        <w:sz w:val="24"/>
      </w:rPr>
      <w:t xml:space="preserve">Safety Data Sheet </w:t>
    </w:r>
  </w:p>
  <w:p w14:paraId="03387920" w14:textId="77777777" w:rsidR="000641B7" w:rsidRDefault="00FA4EC3">
    <w:pPr>
      <w:spacing w:after="0"/>
    </w:pPr>
    <w:r>
      <w:rPr>
        <w:rFonts w:ascii="Arial" w:eastAsia="Arial" w:hAnsi="Arial" w:cs="Arial"/>
        <w:sz w:val="14"/>
      </w:rPr>
      <w:t xml:space="preserve">according to Regulation (EC) No. 1907/2006 (REACH) with its amendment Regulation (EU) 2015/830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B7"/>
    <w:rsid w:val="000641B7"/>
    <w:rsid w:val="00AB55E2"/>
    <w:rsid w:val="00B55D30"/>
    <w:rsid w:val="00FA4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51196"/>
  <w15:docId w15:val="{63B75426-0452-4C01-B440-2A57372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hd w:val="clear" w:color="auto" w:fill="9CC2E5"/>
      <w:spacing w:after="130" w:line="259" w:lineRule="auto"/>
      <w:ind w:left="39" w:hanging="10"/>
      <w:outlineLvl w:val="1"/>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70C0"/>
      <w:sz w:val="18"/>
    </w:rPr>
  </w:style>
  <w:style w:type="character" w:customStyle="1" w:styleId="Heading1Char">
    <w:name w:val="Heading 1 Char"/>
    <w:link w:val="Heading1"/>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1720</Words>
  <Characters>9809</Characters>
  <Application>Microsoft Office Word</Application>
  <DocSecurity>0</DocSecurity>
  <Lines>81</Lines>
  <Paragraphs>23</Paragraphs>
  <ScaleCrop>false</ScaleCrop>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2026-04-07T12:59:00Z</dcterms:created>
  <dcterms:modified xsi:type="dcterms:W3CDTF">2026-04-07T12:59:00Z</dcterms:modified>
</cp:coreProperties>
</file>